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28" w:rsidRPr="008931CA" w:rsidRDefault="00A25F36" w:rsidP="004266BB">
      <w:pPr>
        <w:pStyle w:val="NormalWeb"/>
        <w:spacing w:before="0" w:beforeAutospacing="0" w:after="0" w:afterAutospacing="0"/>
        <w:ind w:left="1416" w:hanging="1416"/>
        <w:jc w:val="center"/>
        <w:rPr>
          <w:rStyle w:val="Accentuation"/>
          <w:b/>
          <w:sz w:val="32"/>
          <w:szCs w:val="32"/>
        </w:rPr>
      </w:pPr>
      <w:bookmarkStart w:id="0" w:name="_GoBack"/>
      <w:bookmarkEnd w:id="0"/>
      <w:r>
        <w:rPr>
          <w:rStyle w:val="Accentuation"/>
          <w:b/>
          <w:sz w:val="32"/>
          <w:szCs w:val="32"/>
        </w:rPr>
        <w:t xml:space="preserve">Journée de la langue française et de la </w:t>
      </w:r>
      <w:r w:rsidR="00EE6AC7">
        <w:rPr>
          <w:rStyle w:val="Accentuation"/>
          <w:b/>
          <w:sz w:val="32"/>
          <w:szCs w:val="32"/>
        </w:rPr>
        <w:t>F</w:t>
      </w:r>
      <w:r w:rsidR="00050B28" w:rsidRPr="008931CA">
        <w:rPr>
          <w:rStyle w:val="Accentuation"/>
          <w:b/>
          <w:sz w:val="32"/>
          <w:szCs w:val="32"/>
        </w:rPr>
        <w:t>rancophonie</w:t>
      </w:r>
      <w:r w:rsidR="008C2DB3" w:rsidRPr="008931CA">
        <w:rPr>
          <w:rStyle w:val="Accentuation"/>
          <w:b/>
          <w:sz w:val="32"/>
          <w:szCs w:val="32"/>
        </w:rPr>
        <w:t xml:space="preserve"> </w:t>
      </w:r>
      <w:r>
        <w:rPr>
          <w:rStyle w:val="Accentuation"/>
          <w:b/>
          <w:sz w:val="32"/>
          <w:szCs w:val="32"/>
        </w:rPr>
        <w:t xml:space="preserve">à Vienne </w:t>
      </w:r>
    </w:p>
    <w:p w:rsidR="005F387D" w:rsidRDefault="005F387D" w:rsidP="00DC1F0F">
      <w:pPr>
        <w:pStyle w:val="NormalWeb"/>
        <w:spacing w:before="0" w:beforeAutospacing="0" w:after="0" w:afterAutospacing="0"/>
        <w:rPr>
          <w:rStyle w:val="Accentuation"/>
          <w:sz w:val="20"/>
          <w:szCs w:val="20"/>
        </w:rPr>
        <w:sectPr w:rsidR="005F387D" w:rsidSect="005F387D">
          <w:type w:val="continuous"/>
          <w:pgSz w:w="16838" w:h="11906" w:orient="landscape"/>
          <w:pgMar w:top="426" w:right="720" w:bottom="426" w:left="720" w:header="708" w:footer="708" w:gutter="0"/>
          <w:cols w:space="708"/>
          <w:docGrid w:linePitch="360"/>
        </w:sectPr>
      </w:pPr>
    </w:p>
    <w:p w:rsidR="00E035E6" w:rsidRDefault="00E035E6" w:rsidP="00DC1F0F">
      <w:pPr>
        <w:pStyle w:val="NormalWeb"/>
        <w:spacing w:before="0" w:beforeAutospacing="0" w:after="0" w:afterAutospacing="0"/>
        <w:rPr>
          <w:rStyle w:val="Accentuation"/>
          <w:sz w:val="20"/>
          <w:szCs w:val="20"/>
        </w:rPr>
      </w:pPr>
    </w:p>
    <w:tbl>
      <w:tblPr>
        <w:tblStyle w:val="Grille"/>
        <w:tblW w:w="7601" w:type="dxa"/>
        <w:tblLook w:val="04A0" w:firstRow="1" w:lastRow="0" w:firstColumn="1" w:lastColumn="0" w:noHBand="0" w:noVBand="1"/>
      </w:tblPr>
      <w:tblGrid>
        <w:gridCol w:w="7601"/>
      </w:tblGrid>
      <w:tr w:rsidR="000534C4" w:rsidRPr="008931CA" w:rsidTr="00A24D31">
        <w:trPr>
          <w:trHeight w:val="308"/>
        </w:trPr>
        <w:tc>
          <w:tcPr>
            <w:tcW w:w="7601" w:type="dxa"/>
          </w:tcPr>
          <w:p w:rsidR="000534C4" w:rsidRPr="008931CA" w:rsidRDefault="000534C4" w:rsidP="00A24D31">
            <w:pPr>
              <w:pStyle w:val="NormalWeb"/>
              <w:spacing w:before="0" w:beforeAutospacing="0" w:after="0" w:afterAutospacing="0"/>
              <w:jc w:val="center"/>
              <w:rPr>
                <w:rStyle w:val="Accentuation"/>
                <w:b/>
                <w:sz w:val="20"/>
                <w:szCs w:val="20"/>
              </w:rPr>
            </w:pPr>
            <w:r w:rsidRPr="008931CA">
              <w:rPr>
                <w:rStyle w:val="Accentuation"/>
                <w:b/>
                <w:sz w:val="20"/>
                <w:szCs w:val="20"/>
              </w:rPr>
              <w:t>Lundi 17 mars 2014</w:t>
            </w:r>
            <w:r w:rsidR="00A25F36">
              <w:rPr>
                <w:rStyle w:val="Accentuation"/>
                <w:b/>
                <w:sz w:val="20"/>
                <w:szCs w:val="20"/>
              </w:rPr>
              <w:t xml:space="preserve"> à l’Institut Français de Vienne</w:t>
            </w:r>
            <w:r w:rsidR="00B33CAB">
              <w:rPr>
                <w:rStyle w:val="Accentuation"/>
                <w:b/>
                <w:sz w:val="20"/>
                <w:szCs w:val="20"/>
              </w:rPr>
              <w:t xml:space="preserve">, 30 </w:t>
            </w:r>
            <w:proofErr w:type="spellStart"/>
            <w:r w:rsidR="00B33CAB">
              <w:rPr>
                <w:rStyle w:val="Accentuation"/>
                <w:b/>
                <w:sz w:val="20"/>
                <w:szCs w:val="20"/>
              </w:rPr>
              <w:t>Währinger</w:t>
            </w:r>
            <w:r w:rsidR="00FC4027">
              <w:rPr>
                <w:rStyle w:val="Accentuation"/>
                <w:b/>
                <w:sz w:val="20"/>
                <w:szCs w:val="20"/>
              </w:rPr>
              <w:t>strasse</w:t>
            </w:r>
            <w:proofErr w:type="spellEnd"/>
            <w:r w:rsidR="00FC4027">
              <w:rPr>
                <w:rStyle w:val="Accentuation"/>
                <w:b/>
                <w:sz w:val="20"/>
                <w:szCs w:val="20"/>
              </w:rPr>
              <w:t>, Vienne</w:t>
            </w:r>
          </w:p>
        </w:tc>
      </w:tr>
    </w:tbl>
    <w:p w:rsidR="00984EE7" w:rsidRPr="008931CA" w:rsidRDefault="00263DD6" w:rsidP="00A24D31">
      <w:pPr>
        <w:autoSpaceDE w:val="0"/>
        <w:autoSpaceDN w:val="0"/>
        <w:adjustRightInd w:val="0"/>
        <w:spacing w:line="240" w:lineRule="auto"/>
        <w:jc w:val="center"/>
        <w:rPr>
          <w:rStyle w:val="Accentuation"/>
          <w:b/>
          <w:i w:val="0"/>
          <w:sz w:val="20"/>
          <w:szCs w:val="20"/>
        </w:rPr>
      </w:pPr>
      <w:r>
        <w:rPr>
          <w:rStyle w:val="Accentuation"/>
          <w:b/>
          <w:i w:val="0"/>
          <w:sz w:val="20"/>
          <w:szCs w:val="20"/>
        </w:rPr>
        <w:t>Spectacle</w:t>
      </w:r>
      <w:r w:rsidR="00207A1E">
        <w:rPr>
          <w:rStyle w:val="Accentuation"/>
          <w:b/>
          <w:i w:val="0"/>
          <w:sz w:val="20"/>
          <w:szCs w:val="20"/>
        </w:rPr>
        <w:t>, d</w:t>
      </w:r>
      <w:r w:rsidR="00984EE7" w:rsidRPr="008931CA">
        <w:rPr>
          <w:rStyle w:val="Accentuation"/>
          <w:b/>
          <w:i w:val="0"/>
          <w:sz w:val="20"/>
          <w:szCs w:val="20"/>
        </w:rPr>
        <w:t xml:space="preserve">ans le cadre du festival les </w:t>
      </w:r>
      <w:proofErr w:type="spellStart"/>
      <w:r w:rsidR="00984EE7" w:rsidRPr="008931CA">
        <w:rPr>
          <w:rStyle w:val="Accentuation"/>
          <w:b/>
          <w:i w:val="0"/>
          <w:sz w:val="20"/>
          <w:szCs w:val="20"/>
        </w:rPr>
        <w:t>Frankolorés</w:t>
      </w:r>
      <w:proofErr w:type="spellEnd"/>
    </w:p>
    <w:p w:rsidR="000E5DD4" w:rsidRPr="008931CA" w:rsidRDefault="004266BB" w:rsidP="00DB4DB0">
      <w:pPr>
        <w:autoSpaceDE w:val="0"/>
        <w:autoSpaceDN w:val="0"/>
        <w:adjustRightInd w:val="0"/>
        <w:spacing w:line="240" w:lineRule="auto"/>
        <w:rPr>
          <w:rStyle w:val="Accentuation"/>
          <w:i w:val="0"/>
          <w:sz w:val="20"/>
          <w:szCs w:val="20"/>
        </w:rPr>
      </w:pPr>
      <w:r>
        <w:rPr>
          <w:noProof/>
        </w:rPr>
        <w:drawing>
          <wp:anchor distT="0" distB="0" distL="114300" distR="114300" simplePos="0" relativeHeight="251661312" behindDoc="0" locked="0" layoutInCell="1" allowOverlap="1" wp14:anchorId="24F1C42B" wp14:editId="69FF73C5">
            <wp:simplePos x="0" y="0"/>
            <wp:positionH relativeFrom="column">
              <wp:posOffset>0</wp:posOffset>
            </wp:positionH>
            <wp:positionV relativeFrom="paragraph">
              <wp:posOffset>109220</wp:posOffset>
            </wp:positionV>
            <wp:extent cx="1190625" cy="1190625"/>
            <wp:effectExtent l="0" t="0" r="9525" b="9525"/>
            <wp:wrapSquare wrapText="bothSides"/>
            <wp:docPr id="2" name="Image 2" descr="Kwahule Kof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hule Koff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87B" w:rsidRDefault="00A24D31" w:rsidP="004266BB">
      <w:pPr>
        <w:autoSpaceDE w:val="0"/>
        <w:autoSpaceDN w:val="0"/>
        <w:adjustRightInd w:val="0"/>
        <w:spacing w:line="240" w:lineRule="auto"/>
        <w:jc w:val="both"/>
        <w:rPr>
          <w:rFonts w:eastAsia="Times New Roman"/>
          <w:color w:val="151515"/>
          <w:spacing w:val="3"/>
          <w:kern w:val="36"/>
          <w:sz w:val="20"/>
          <w:szCs w:val="20"/>
        </w:rPr>
      </w:pPr>
      <w:r w:rsidRPr="00A25F36">
        <w:rPr>
          <w:rFonts w:eastAsia="Times New Roman"/>
          <w:b/>
          <w:color w:val="151515"/>
          <w:spacing w:val="3"/>
          <w:kern w:val="36"/>
          <w:sz w:val="20"/>
          <w:szCs w:val="20"/>
        </w:rPr>
        <w:t>10</w:t>
      </w:r>
      <w:r w:rsidR="005F387D" w:rsidRPr="00A25F36">
        <w:rPr>
          <w:rFonts w:eastAsia="Times New Roman"/>
          <w:b/>
          <w:color w:val="151515"/>
          <w:spacing w:val="3"/>
          <w:kern w:val="36"/>
          <w:sz w:val="20"/>
          <w:szCs w:val="20"/>
        </w:rPr>
        <w:t>h</w:t>
      </w:r>
      <w:r w:rsidRPr="00A25F36">
        <w:rPr>
          <w:rFonts w:eastAsia="Times New Roman"/>
          <w:b/>
          <w:color w:val="151515"/>
          <w:spacing w:val="3"/>
          <w:kern w:val="36"/>
          <w:sz w:val="20"/>
          <w:szCs w:val="20"/>
        </w:rPr>
        <w:t>00 </w:t>
      </w:r>
      <w:r>
        <w:rPr>
          <w:rFonts w:eastAsia="Times New Roman"/>
          <w:color w:val="151515"/>
          <w:spacing w:val="3"/>
          <w:kern w:val="36"/>
          <w:sz w:val="20"/>
          <w:szCs w:val="20"/>
        </w:rPr>
        <w:t xml:space="preserve">: </w:t>
      </w:r>
      <w:r w:rsidR="00FA387B" w:rsidRPr="00FA387B">
        <w:rPr>
          <w:rFonts w:eastAsia="Times New Roman"/>
          <w:color w:val="151515"/>
          <w:spacing w:val="3"/>
          <w:kern w:val="36"/>
          <w:sz w:val="20"/>
          <w:szCs w:val="20"/>
        </w:rPr>
        <w:t xml:space="preserve">En collaboration avec la Caravane de </w:t>
      </w:r>
      <w:proofErr w:type="spellStart"/>
      <w:r w:rsidR="00FA387B" w:rsidRPr="00FA387B">
        <w:rPr>
          <w:rFonts w:eastAsia="Times New Roman"/>
          <w:color w:val="151515"/>
          <w:spacing w:val="3"/>
          <w:kern w:val="36"/>
          <w:sz w:val="20"/>
          <w:szCs w:val="20"/>
        </w:rPr>
        <w:t>Frankolorés</w:t>
      </w:r>
      <w:proofErr w:type="spellEnd"/>
      <w:r w:rsidR="00FA387B" w:rsidRPr="00FA387B">
        <w:rPr>
          <w:rFonts w:eastAsia="Times New Roman"/>
          <w:color w:val="151515"/>
          <w:spacing w:val="3"/>
          <w:kern w:val="36"/>
          <w:sz w:val="20"/>
          <w:szCs w:val="20"/>
        </w:rPr>
        <w:t xml:space="preserve">, Koffi </w:t>
      </w:r>
      <w:proofErr w:type="spellStart"/>
      <w:r w:rsidR="00FA387B" w:rsidRPr="00FA387B">
        <w:rPr>
          <w:rFonts w:eastAsia="Times New Roman"/>
          <w:color w:val="151515"/>
          <w:spacing w:val="3"/>
          <w:kern w:val="36"/>
          <w:sz w:val="20"/>
          <w:szCs w:val="20"/>
        </w:rPr>
        <w:t>Kwahulé</w:t>
      </w:r>
      <w:proofErr w:type="spellEnd"/>
      <w:r w:rsidR="00FA387B" w:rsidRPr="00FA387B">
        <w:rPr>
          <w:rFonts w:eastAsia="Times New Roman"/>
          <w:color w:val="151515"/>
          <w:spacing w:val="3"/>
          <w:kern w:val="36"/>
          <w:sz w:val="20"/>
          <w:szCs w:val="20"/>
        </w:rPr>
        <w:t>, auteur et dramaturge ivoirien de renommé</w:t>
      </w:r>
      <w:r w:rsidR="00A25F36">
        <w:rPr>
          <w:rFonts w:eastAsia="Times New Roman"/>
          <w:color w:val="151515"/>
          <w:spacing w:val="3"/>
          <w:kern w:val="36"/>
          <w:sz w:val="20"/>
          <w:szCs w:val="20"/>
        </w:rPr>
        <w:t>e</w:t>
      </w:r>
      <w:r w:rsidR="00FA387B" w:rsidRPr="00FA387B">
        <w:rPr>
          <w:rFonts w:eastAsia="Times New Roman"/>
          <w:color w:val="151515"/>
          <w:spacing w:val="3"/>
          <w:kern w:val="36"/>
          <w:sz w:val="20"/>
          <w:szCs w:val="20"/>
        </w:rPr>
        <w:t xml:space="preserve"> internationale, sera l’invité d’honneur du FESTIVAL INTERNATIONAL DE THÉÂTRE LYCÉEN FRANCOPHONE  et o</w:t>
      </w:r>
      <w:r w:rsidR="00A25F36">
        <w:rPr>
          <w:rFonts w:eastAsia="Times New Roman"/>
          <w:color w:val="151515"/>
          <w:spacing w:val="3"/>
          <w:kern w:val="36"/>
          <w:sz w:val="20"/>
          <w:szCs w:val="20"/>
        </w:rPr>
        <w:t>ffrira à de  jeunes comédiens une</w:t>
      </w:r>
      <w:r w:rsidR="00FA387B" w:rsidRPr="00FA387B">
        <w:rPr>
          <w:rFonts w:eastAsia="Times New Roman"/>
          <w:color w:val="151515"/>
          <w:spacing w:val="3"/>
          <w:kern w:val="36"/>
          <w:sz w:val="20"/>
          <w:szCs w:val="20"/>
        </w:rPr>
        <w:t xml:space="preserve"> master class exceptionnelle.  Koffi </w:t>
      </w:r>
      <w:proofErr w:type="spellStart"/>
      <w:r w:rsidR="00FA387B" w:rsidRPr="00FA387B">
        <w:rPr>
          <w:rFonts w:eastAsia="Times New Roman"/>
          <w:color w:val="151515"/>
          <w:spacing w:val="3"/>
          <w:kern w:val="36"/>
          <w:sz w:val="20"/>
          <w:szCs w:val="20"/>
        </w:rPr>
        <w:t>Kwahulé</w:t>
      </w:r>
      <w:proofErr w:type="spellEnd"/>
      <w:r w:rsidR="00FA387B" w:rsidRPr="00FA387B">
        <w:rPr>
          <w:rFonts w:eastAsia="Times New Roman"/>
          <w:color w:val="151515"/>
          <w:spacing w:val="3"/>
          <w:kern w:val="36"/>
          <w:sz w:val="20"/>
          <w:szCs w:val="20"/>
        </w:rPr>
        <w:t xml:space="preserve"> rencontrera également des élèves de classes du Lycée français de Vienne et de l’</w:t>
      </w:r>
      <w:proofErr w:type="spellStart"/>
      <w:r w:rsidR="00FA387B" w:rsidRPr="00FA387B">
        <w:rPr>
          <w:rFonts w:eastAsia="Times New Roman"/>
          <w:color w:val="151515"/>
          <w:spacing w:val="3"/>
          <w:kern w:val="36"/>
          <w:sz w:val="20"/>
          <w:szCs w:val="20"/>
        </w:rPr>
        <w:t>Akademisches</w:t>
      </w:r>
      <w:proofErr w:type="spellEnd"/>
      <w:r w:rsidR="00FA387B" w:rsidRPr="00FA387B">
        <w:rPr>
          <w:rFonts w:eastAsia="Times New Roman"/>
          <w:color w:val="151515"/>
          <w:spacing w:val="3"/>
          <w:kern w:val="36"/>
          <w:sz w:val="20"/>
          <w:szCs w:val="20"/>
        </w:rPr>
        <w:t xml:space="preserve"> Gymnasium.</w:t>
      </w:r>
    </w:p>
    <w:p w:rsidR="00FA387B" w:rsidRDefault="00FA387B" w:rsidP="004266BB">
      <w:pPr>
        <w:autoSpaceDE w:val="0"/>
        <w:autoSpaceDN w:val="0"/>
        <w:adjustRightInd w:val="0"/>
        <w:spacing w:line="240" w:lineRule="auto"/>
        <w:jc w:val="both"/>
        <w:rPr>
          <w:rFonts w:eastAsia="Times New Roman"/>
          <w:color w:val="151515"/>
          <w:spacing w:val="3"/>
          <w:kern w:val="36"/>
          <w:sz w:val="20"/>
          <w:szCs w:val="20"/>
        </w:rPr>
      </w:pPr>
      <w:r w:rsidRPr="00FA387B">
        <w:rPr>
          <w:noProof/>
          <w:sz w:val="20"/>
          <w:szCs w:val="20"/>
        </w:rPr>
        <w:drawing>
          <wp:anchor distT="0" distB="0" distL="114300" distR="114300" simplePos="0" relativeHeight="251664384" behindDoc="0" locked="0" layoutInCell="1" allowOverlap="1" wp14:anchorId="080937B8" wp14:editId="64AB3794">
            <wp:simplePos x="0" y="0"/>
            <wp:positionH relativeFrom="column">
              <wp:posOffset>9525</wp:posOffset>
            </wp:positionH>
            <wp:positionV relativeFrom="paragraph">
              <wp:posOffset>147320</wp:posOffset>
            </wp:positionV>
            <wp:extent cx="2400300" cy="789940"/>
            <wp:effectExtent l="0" t="0" r="0" b="0"/>
            <wp:wrapSquare wrapText="bothSides"/>
            <wp:docPr id="4" name="Image 4" descr="http://www.mondomix.com/sites/default/files/uploads/site/imagecache/image_magazine_article_node/sites/default/files/uploads/mixboard/arrache/608/resize_arr_bigimage_monsieurki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domix.com/sites/default/files/uploads/site/imagecache/image_magazine_article_node/sites/default/files/uploads/mixboard/arrache/608/resize_arr_bigimage_monsieurki6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DEF" w:rsidRDefault="00FA387B" w:rsidP="00611DEF">
      <w:pPr>
        <w:autoSpaceDE w:val="0"/>
        <w:autoSpaceDN w:val="0"/>
        <w:adjustRightInd w:val="0"/>
        <w:spacing w:line="240" w:lineRule="auto"/>
        <w:jc w:val="both"/>
      </w:pPr>
      <w:r w:rsidRPr="005F387D">
        <w:rPr>
          <w:rFonts w:eastAsia="Times New Roman"/>
          <w:b/>
          <w:color w:val="151515"/>
          <w:spacing w:val="3"/>
          <w:kern w:val="36"/>
          <w:sz w:val="20"/>
          <w:szCs w:val="20"/>
        </w:rPr>
        <w:t>19h - 21h</w:t>
      </w:r>
      <w:r w:rsidRPr="00FA387B">
        <w:rPr>
          <w:rFonts w:eastAsia="Times New Roman"/>
          <w:color w:val="151515"/>
          <w:spacing w:val="3"/>
          <w:kern w:val="36"/>
          <w:sz w:val="20"/>
          <w:szCs w:val="20"/>
        </w:rPr>
        <w:t xml:space="preserve"> </w:t>
      </w:r>
      <w:r w:rsidR="00A24D31" w:rsidRPr="00FA387B">
        <w:rPr>
          <w:rFonts w:eastAsia="Times New Roman"/>
          <w:color w:val="151515"/>
          <w:spacing w:val="3"/>
          <w:kern w:val="36"/>
          <w:sz w:val="20"/>
          <w:szCs w:val="20"/>
        </w:rPr>
        <w:t>:</w:t>
      </w:r>
      <w:r w:rsidR="00A24D31" w:rsidRPr="00FA387B">
        <w:rPr>
          <w:sz w:val="20"/>
          <w:szCs w:val="20"/>
        </w:rPr>
        <w:t xml:space="preserve"> Il</w:t>
      </w:r>
      <w:r w:rsidR="00A25F36">
        <w:rPr>
          <w:sz w:val="20"/>
          <w:szCs w:val="20"/>
        </w:rPr>
        <w:t xml:space="preserve"> donnera</w:t>
      </w:r>
      <w:r w:rsidRPr="00FA387B">
        <w:rPr>
          <w:sz w:val="20"/>
          <w:szCs w:val="20"/>
        </w:rPr>
        <w:t xml:space="preserve">  dans le salon rouge de l’Institut français</w:t>
      </w:r>
      <w:r w:rsidR="00A25F36">
        <w:rPr>
          <w:sz w:val="20"/>
          <w:szCs w:val="20"/>
        </w:rPr>
        <w:t xml:space="preserve"> de Vienne</w:t>
      </w:r>
      <w:r w:rsidRPr="00FA387B">
        <w:rPr>
          <w:sz w:val="20"/>
          <w:szCs w:val="20"/>
        </w:rPr>
        <w:t>, lors d'une soirée présidée par  l’Ambassadeur de France en Autriche, une lecture d’extraits de son dernier roman paru : « Monsieur KI »</w:t>
      </w:r>
      <w:r>
        <w:t>.</w:t>
      </w:r>
    </w:p>
    <w:p w:rsidR="005F387D" w:rsidRDefault="005F387D" w:rsidP="005F387D">
      <w:pPr>
        <w:spacing w:line="240" w:lineRule="auto"/>
        <w:jc w:val="both"/>
        <w:rPr>
          <w:color w:val="1F497D"/>
          <w:sz w:val="20"/>
          <w:szCs w:val="20"/>
        </w:rPr>
      </w:pPr>
      <w:r w:rsidRPr="005F387D">
        <w:rPr>
          <w:b/>
          <w:sz w:val="20"/>
          <w:szCs w:val="20"/>
        </w:rPr>
        <w:t>Accès</w:t>
      </w:r>
      <w:r w:rsidR="002E35AF">
        <w:rPr>
          <w:b/>
          <w:sz w:val="20"/>
          <w:szCs w:val="20"/>
        </w:rPr>
        <w:t xml:space="preserve"> pour les membre</w:t>
      </w:r>
      <w:r w:rsidR="00A25F36">
        <w:rPr>
          <w:b/>
          <w:sz w:val="20"/>
          <w:szCs w:val="20"/>
        </w:rPr>
        <w:t>s</w:t>
      </w:r>
      <w:r w:rsidR="002E35AF">
        <w:rPr>
          <w:b/>
          <w:sz w:val="20"/>
          <w:szCs w:val="20"/>
        </w:rPr>
        <w:t xml:space="preserve"> </w:t>
      </w:r>
      <w:r w:rsidR="00A25F36">
        <w:rPr>
          <w:b/>
          <w:sz w:val="20"/>
          <w:szCs w:val="20"/>
        </w:rPr>
        <w:t>d</w:t>
      </w:r>
      <w:r w:rsidR="002E35AF">
        <w:rPr>
          <w:b/>
          <w:sz w:val="20"/>
          <w:szCs w:val="20"/>
        </w:rPr>
        <w:t>u</w:t>
      </w:r>
      <w:r w:rsidR="00A25F36">
        <w:rPr>
          <w:b/>
          <w:sz w:val="20"/>
          <w:szCs w:val="20"/>
        </w:rPr>
        <w:t xml:space="preserve"> GAF</w:t>
      </w:r>
      <w:r w:rsidRPr="005F387D">
        <w:rPr>
          <w:b/>
          <w:sz w:val="20"/>
          <w:szCs w:val="20"/>
        </w:rPr>
        <w:t xml:space="preserve"> uniquement sur inscription </w:t>
      </w:r>
      <w:r>
        <w:rPr>
          <w:b/>
          <w:sz w:val="20"/>
          <w:szCs w:val="20"/>
        </w:rPr>
        <w:t>auprès de l’Institut Français</w:t>
      </w:r>
      <w:r w:rsidR="00A25F36">
        <w:rPr>
          <w:b/>
          <w:sz w:val="20"/>
          <w:szCs w:val="20"/>
        </w:rPr>
        <w:t xml:space="preserve"> (</w:t>
      </w:r>
      <w:r w:rsidRPr="005F387D">
        <w:rPr>
          <w:b/>
          <w:sz w:val="20"/>
          <w:szCs w:val="20"/>
        </w:rPr>
        <w:t>dans la limite des places disponibles</w:t>
      </w:r>
      <w:r w:rsidR="00A25F36">
        <w:rPr>
          <w:b/>
          <w:sz w:val="20"/>
          <w:szCs w:val="20"/>
        </w:rPr>
        <w:t>)</w:t>
      </w:r>
      <w:r>
        <w:rPr>
          <w:b/>
          <w:sz w:val="20"/>
          <w:szCs w:val="20"/>
        </w:rPr>
        <w:t xml:space="preserve"> </w:t>
      </w:r>
      <w:hyperlink r:id="rId10" w:history="1">
        <w:r w:rsidRPr="005F387D">
          <w:rPr>
            <w:rStyle w:val="Lienhypertexte"/>
            <w:sz w:val="20"/>
            <w:szCs w:val="20"/>
          </w:rPr>
          <w:t>http://institut-francais.at/vienne/fr/culture/nos-evenements/theatre.html</w:t>
        </w:r>
      </w:hyperlink>
    </w:p>
    <w:p w:rsidR="005F387D" w:rsidRPr="005F387D" w:rsidRDefault="005F387D" w:rsidP="005F387D">
      <w:pPr>
        <w:jc w:val="both"/>
        <w:rPr>
          <w:rStyle w:val="Accentuation"/>
          <w:i w:val="0"/>
          <w:iCs w:val="0"/>
          <w:sz w:val="20"/>
          <w:szCs w:val="20"/>
        </w:rPr>
      </w:pPr>
    </w:p>
    <w:tbl>
      <w:tblPr>
        <w:tblStyle w:val="Grille"/>
        <w:tblW w:w="0" w:type="auto"/>
        <w:tblLook w:val="04A0" w:firstRow="1" w:lastRow="0" w:firstColumn="1" w:lastColumn="0" w:noHBand="0" w:noVBand="1"/>
      </w:tblPr>
      <w:tblGrid>
        <w:gridCol w:w="7561"/>
      </w:tblGrid>
      <w:tr w:rsidR="007445CD" w:rsidRPr="008931CA" w:rsidTr="00A24D31">
        <w:trPr>
          <w:trHeight w:val="315"/>
        </w:trPr>
        <w:tc>
          <w:tcPr>
            <w:tcW w:w="9242" w:type="dxa"/>
          </w:tcPr>
          <w:p w:rsidR="00A24D31" w:rsidRDefault="00FC4027" w:rsidP="00A24D31">
            <w:pPr>
              <w:pStyle w:val="NormalWeb"/>
              <w:spacing w:before="0" w:beforeAutospacing="0" w:after="0" w:afterAutospacing="0"/>
              <w:jc w:val="center"/>
              <w:rPr>
                <w:rStyle w:val="Accentuation"/>
                <w:b/>
                <w:sz w:val="20"/>
                <w:szCs w:val="20"/>
              </w:rPr>
            </w:pPr>
            <w:r>
              <w:rPr>
                <w:rStyle w:val="Accentuation"/>
                <w:b/>
                <w:sz w:val="20"/>
                <w:szCs w:val="20"/>
              </w:rPr>
              <w:t>« J</w:t>
            </w:r>
            <w:r w:rsidR="00A25F36">
              <w:rPr>
                <w:rStyle w:val="Accentuation"/>
                <w:b/>
                <w:sz w:val="20"/>
                <w:szCs w:val="20"/>
              </w:rPr>
              <w:t>ournée de la langue française et de la francophonie »</w:t>
            </w:r>
            <w:r>
              <w:rPr>
                <w:rStyle w:val="Accentuation"/>
                <w:b/>
                <w:sz w:val="20"/>
                <w:szCs w:val="20"/>
              </w:rPr>
              <w:t>, 20 mars 2014</w:t>
            </w:r>
          </w:p>
          <w:p w:rsidR="00DA038B" w:rsidRDefault="00FC4027" w:rsidP="00A24D31">
            <w:pPr>
              <w:pStyle w:val="NormalWeb"/>
              <w:spacing w:before="0" w:beforeAutospacing="0" w:after="0" w:afterAutospacing="0"/>
              <w:jc w:val="center"/>
              <w:rPr>
                <w:rStyle w:val="Accentuation"/>
                <w:b/>
                <w:sz w:val="20"/>
                <w:szCs w:val="20"/>
              </w:rPr>
            </w:pPr>
            <w:r>
              <w:rPr>
                <w:rStyle w:val="Accentuation"/>
                <w:b/>
                <w:sz w:val="20"/>
                <w:szCs w:val="20"/>
              </w:rPr>
              <w:t xml:space="preserve">avec le haut patronage de M. Yuri </w:t>
            </w:r>
            <w:proofErr w:type="spellStart"/>
            <w:r>
              <w:rPr>
                <w:rStyle w:val="Accentuation"/>
                <w:b/>
                <w:sz w:val="20"/>
                <w:szCs w:val="20"/>
              </w:rPr>
              <w:t>Fedotov</w:t>
            </w:r>
            <w:proofErr w:type="spellEnd"/>
            <w:r>
              <w:rPr>
                <w:rStyle w:val="Accentuation"/>
                <w:b/>
                <w:sz w:val="20"/>
                <w:szCs w:val="20"/>
              </w:rPr>
              <w:t xml:space="preserve">, directeur </w:t>
            </w:r>
            <w:r w:rsidR="00DA038B">
              <w:rPr>
                <w:rStyle w:val="Accentuation"/>
                <w:b/>
                <w:sz w:val="20"/>
                <w:szCs w:val="20"/>
              </w:rPr>
              <w:t xml:space="preserve">général </w:t>
            </w:r>
          </w:p>
          <w:p w:rsidR="00FC4027" w:rsidRPr="008931CA" w:rsidRDefault="00FC4027" w:rsidP="00A24D31">
            <w:pPr>
              <w:pStyle w:val="NormalWeb"/>
              <w:spacing w:before="0" w:beforeAutospacing="0" w:after="0" w:afterAutospacing="0"/>
              <w:jc w:val="center"/>
              <w:rPr>
                <w:rStyle w:val="Accentuation"/>
                <w:b/>
                <w:sz w:val="20"/>
                <w:szCs w:val="20"/>
              </w:rPr>
            </w:pPr>
            <w:r>
              <w:rPr>
                <w:rStyle w:val="Accentuation"/>
                <w:b/>
                <w:sz w:val="20"/>
                <w:szCs w:val="20"/>
              </w:rPr>
              <w:t>de l’Office des Nations Unies à Vienne</w:t>
            </w:r>
          </w:p>
        </w:tc>
      </w:tr>
    </w:tbl>
    <w:p w:rsidR="002F0750" w:rsidRPr="008931CA" w:rsidRDefault="002F0750" w:rsidP="00A24D31">
      <w:pPr>
        <w:pStyle w:val="NormalWeb"/>
        <w:spacing w:before="0" w:beforeAutospacing="0" w:after="0" w:afterAutospacing="0"/>
        <w:jc w:val="center"/>
        <w:rPr>
          <w:rStyle w:val="Accentuation"/>
          <w:b/>
          <w:i w:val="0"/>
          <w:sz w:val="20"/>
          <w:szCs w:val="20"/>
        </w:rPr>
      </w:pPr>
      <w:r w:rsidRPr="008931CA">
        <w:rPr>
          <w:rStyle w:val="Accentuation"/>
          <w:b/>
          <w:i w:val="0"/>
          <w:sz w:val="20"/>
          <w:szCs w:val="20"/>
        </w:rPr>
        <w:t>Programmation de trois films francophones</w:t>
      </w:r>
      <w:r w:rsidR="00A25F36">
        <w:rPr>
          <w:rStyle w:val="Accentuation"/>
          <w:b/>
          <w:i w:val="0"/>
          <w:sz w:val="20"/>
          <w:szCs w:val="20"/>
        </w:rPr>
        <w:t xml:space="preserve"> aux Nations Unies à Vienne</w:t>
      </w:r>
    </w:p>
    <w:p w:rsidR="00E035E6" w:rsidRDefault="008C2DB3" w:rsidP="00611DEF">
      <w:pPr>
        <w:pStyle w:val="NormalWeb"/>
        <w:spacing w:before="0" w:beforeAutospacing="0" w:after="0" w:afterAutospacing="0"/>
        <w:jc w:val="center"/>
        <w:rPr>
          <w:rStyle w:val="Accentuation"/>
          <w:i w:val="0"/>
          <w:sz w:val="20"/>
          <w:szCs w:val="20"/>
        </w:rPr>
      </w:pPr>
      <w:r w:rsidRPr="008931CA">
        <w:rPr>
          <w:rStyle w:val="Accentuation"/>
          <w:i w:val="0"/>
          <w:sz w:val="20"/>
          <w:szCs w:val="20"/>
        </w:rPr>
        <w:t>S</w:t>
      </w:r>
      <w:r w:rsidR="002F0750" w:rsidRPr="008931CA">
        <w:rPr>
          <w:rStyle w:val="Accentuation"/>
          <w:i w:val="0"/>
          <w:sz w:val="20"/>
          <w:szCs w:val="20"/>
        </w:rPr>
        <w:t>alle de cinéma</w:t>
      </w:r>
      <w:r w:rsidRPr="008931CA">
        <w:rPr>
          <w:rStyle w:val="Accentuation"/>
          <w:i w:val="0"/>
          <w:sz w:val="20"/>
          <w:szCs w:val="20"/>
        </w:rPr>
        <w:t>,</w:t>
      </w:r>
      <w:r w:rsidR="002F0750" w:rsidRPr="008931CA">
        <w:rPr>
          <w:rStyle w:val="Accentuation"/>
          <w:i w:val="0"/>
          <w:sz w:val="20"/>
          <w:szCs w:val="20"/>
        </w:rPr>
        <w:t xml:space="preserve"> Centre International de Vienne</w:t>
      </w:r>
      <w:r w:rsidRPr="008931CA">
        <w:rPr>
          <w:rStyle w:val="Accentuation"/>
          <w:i w:val="0"/>
          <w:sz w:val="20"/>
          <w:szCs w:val="20"/>
        </w:rPr>
        <w:t xml:space="preserve"> (</w:t>
      </w:r>
      <w:r w:rsidR="00FC4027">
        <w:rPr>
          <w:rStyle w:val="Accentuation"/>
          <w:i w:val="0"/>
          <w:sz w:val="20"/>
          <w:szCs w:val="20"/>
        </w:rPr>
        <w:t>Unis, 5</w:t>
      </w:r>
      <w:r w:rsidR="00FC4027" w:rsidRPr="00FC4027">
        <w:rPr>
          <w:rStyle w:val="Accentuation"/>
          <w:i w:val="0"/>
          <w:sz w:val="20"/>
          <w:szCs w:val="20"/>
          <w:vertAlign w:val="superscript"/>
        </w:rPr>
        <w:t>ème</w:t>
      </w:r>
      <w:r w:rsidR="00FC4027">
        <w:rPr>
          <w:rStyle w:val="Accentuation"/>
          <w:i w:val="0"/>
          <w:sz w:val="20"/>
          <w:szCs w:val="20"/>
        </w:rPr>
        <w:t xml:space="preserve"> étage, bâtiment G</w:t>
      </w:r>
      <w:r w:rsidRPr="008931CA">
        <w:rPr>
          <w:rStyle w:val="Accentuation"/>
          <w:i w:val="0"/>
          <w:sz w:val="20"/>
          <w:szCs w:val="20"/>
        </w:rPr>
        <w:t>)</w:t>
      </w:r>
    </w:p>
    <w:p w:rsidR="00611DEF" w:rsidRPr="00611DEF" w:rsidRDefault="00611DEF" w:rsidP="00611DEF">
      <w:pPr>
        <w:pStyle w:val="NormalWeb"/>
        <w:spacing w:before="0" w:beforeAutospacing="0" w:after="0" w:afterAutospacing="0"/>
        <w:jc w:val="center"/>
        <w:rPr>
          <w:iCs/>
          <w:sz w:val="20"/>
          <w:szCs w:val="20"/>
        </w:rPr>
      </w:pPr>
    </w:p>
    <w:p w:rsidR="00DC1F0F" w:rsidRPr="008931CA" w:rsidRDefault="00DC1F0F" w:rsidP="008C2DB3">
      <w:pPr>
        <w:pStyle w:val="Titre1"/>
        <w:shd w:val="clear" w:color="auto" w:fill="FFFFFF"/>
        <w:spacing w:after="0" w:line="240" w:lineRule="auto"/>
        <w:rPr>
          <w:rFonts w:eastAsia="Times New Roman"/>
          <w:b w:val="0"/>
          <w:bCs w:val="0"/>
          <w:sz w:val="20"/>
          <w:szCs w:val="20"/>
        </w:rPr>
      </w:pPr>
      <w:r w:rsidRPr="008931CA">
        <w:rPr>
          <w:rFonts w:eastAsia="Times New Roman"/>
          <w:bCs w:val="0"/>
          <w:i/>
          <w:iCs/>
          <w:sz w:val="24"/>
          <w:szCs w:val="24"/>
        </w:rPr>
        <w:t>Le reste est silence</w:t>
      </w:r>
      <w:r w:rsidR="00EC37D5" w:rsidRPr="008931CA">
        <w:rPr>
          <w:rFonts w:eastAsia="Times New Roman"/>
          <w:b w:val="0"/>
          <w:bCs w:val="0"/>
          <w:sz w:val="20"/>
          <w:szCs w:val="20"/>
        </w:rPr>
        <w:t xml:space="preserve">, </w:t>
      </w:r>
      <w:proofErr w:type="spellStart"/>
      <w:r w:rsidR="00EC37D5" w:rsidRPr="008931CA">
        <w:rPr>
          <w:rFonts w:eastAsia="Times New Roman"/>
          <w:b w:val="0"/>
          <w:bCs w:val="0"/>
          <w:sz w:val="20"/>
          <w:szCs w:val="20"/>
        </w:rPr>
        <w:t>Nae</w:t>
      </w:r>
      <w:proofErr w:type="spellEnd"/>
      <w:r w:rsidR="00EC37D5" w:rsidRPr="008931CA">
        <w:rPr>
          <w:rFonts w:eastAsia="Times New Roman"/>
          <w:b w:val="0"/>
          <w:bCs w:val="0"/>
          <w:sz w:val="20"/>
          <w:szCs w:val="20"/>
        </w:rPr>
        <w:t xml:space="preserve"> </w:t>
      </w:r>
      <w:proofErr w:type="spellStart"/>
      <w:r w:rsidR="00EC37D5" w:rsidRPr="008931CA">
        <w:rPr>
          <w:rFonts w:eastAsia="Times New Roman"/>
          <w:b w:val="0"/>
          <w:bCs w:val="0"/>
          <w:sz w:val="20"/>
          <w:szCs w:val="20"/>
        </w:rPr>
        <w:t>Caranfil</w:t>
      </w:r>
      <w:proofErr w:type="spellEnd"/>
      <w:r w:rsidR="00EC37D5" w:rsidRPr="008931CA">
        <w:rPr>
          <w:rFonts w:eastAsia="Times New Roman"/>
          <w:b w:val="0"/>
          <w:bCs w:val="0"/>
          <w:sz w:val="20"/>
          <w:szCs w:val="20"/>
        </w:rPr>
        <w:t xml:space="preserve">, 2008 </w:t>
      </w:r>
      <w:r w:rsidR="00207A1E">
        <w:rPr>
          <w:rFonts w:eastAsia="Times New Roman"/>
          <w:b w:val="0"/>
          <w:bCs w:val="0"/>
          <w:sz w:val="20"/>
          <w:szCs w:val="20"/>
        </w:rPr>
        <w:t>–</w:t>
      </w:r>
      <w:r w:rsidR="00EC37D5" w:rsidRPr="00E035E6">
        <w:rPr>
          <w:rFonts w:eastAsia="Times New Roman"/>
          <w:b w:val="0"/>
          <w:bCs w:val="0"/>
          <w:i/>
          <w:sz w:val="20"/>
          <w:szCs w:val="20"/>
        </w:rPr>
        <w:t>ROUMANIE</w:t>
      </w:r>
      <w:r w:rsidR="00207A1E">
        <w:rPr>
          <w:rFonts w:eastAsia="Times New Roman"/>
          <w:b w:val="0"/>
          <w:bCs w:val="0"/>
          <w:sz w:val="20"/>
          <w:szCs w:val="20"/>
        </w:rPr>
        <w:t xml:space="preserve"> </w:t>
      </w:r>
      <w:r w:rsidR="00D50F34">
        <w:rPr>
          <w:rFonts w:eastAsia="Times New Roman"/>
          <w:b w:val="0"/>
          <w:bCs w:val="0"/>
          <w:sz w:val="20"/>
          <w:szCs w:val="20"/>
        </w:rPr>
        <w:t>(sous-titrage en Français)</w:t>
      </w:r>
    </w:p>
    <w:p w:rsidR="007445CD" w:rsidRDefault="00611DEF" w:rsidP="009A5A1C">
      <w:pPr>
        <w:pStyle w:val="Titre1"/>
        <w:shd w:val="clear" w:color="auto" w:fill="FFFFFF"/>
        <w:spacing w:after="0" w:line="240" w:lineRule="auto"/>
        <w:jc w:val="both"/>
        <w:rPr>
          <w:rFonts w:eastAsia="Times New Roman"/>
          <w:b w:val="0"/>
          <w:bCs w:val="0"/>
          <w:color w:val="151515"/>
          <w:sz w:val="20"/>
          <w:szCs w:val="20"/>
        </w:rPr>
      </w:pPr>
      <w:r>
        <w:rPr>
          <w:rFonts w:eastAsia="Times New Roman"/>
          <w:b w:val="0"/>
          <w:bCs w:val="0"/>
          <w:color w:val="151515"/>
          <w:sz w:val="20"/>
          <w:szCs w:val="20"/>
        </w:rPr>
        <w:t xml:space="preserve">Diffusion à </w:t>
      </w:r>
      <w:r w:rsidRPr="005F387D">
        <w:rPr>
          <w:rFonts w:eastAsia="Times New Roman"/>
          <w:bCs w:val="0"/>
          <w:color w:val="151515"/>
          <w:sz w:val="20"/>
          <w:szCs w:val="20"/>
        </w:rPr>
        <w:t>13</w:t>
      </w:r>
      <w:r w:rsidR="008C2DB3" w:rsidRPr="005F387D">
        <w:rPr>
          <w:rFonts w:eastAsia="Times New Roman"/>
          <w:bCs w:val="0"/>
          <w:color w:val="151515"/>
          <w:sz w:val="20"/>
          <w:szCs w:val="20"/>
        </w:rPr>
        <w:t>h</w:t>
      </w:r>
      <w:r w:rsidR="00EC37D5" w:rsidRPr="005F387D">
        <w:rPr>
          <w:rFonts w:eastAsia="Times New Roman"/>
          <w:bCs w:val="0"/>
          <w:color w:val="151515"/>
          <w:sz w:val="20"/>
          <w:szCs w:val="20"/>
        </w:rPr>
        <w:t>00</w:t>
      </w:r>
      <w:r w:rsidR="008C2DB3" w:rsidRPr="008931CA">
        <w:rPr>
          <w:rFonts w:eastAsia="Times New Roman"/>
          <w:b w:val="0"/>
          <w:bCs w:val="0"/>
          <w:color w:val="151515"/>
          <w:sz w:val="20"/>
          <w:szCs w:val="20"/>
        </w:rPr>
        <w:t xml:space="preserve">. </w:t>
      </w:r>
      <w:r w:rsidR="008931CA" w:rsidRPr="008931CA">
        <w:rPr>
          <w:rFonts w:eastAsia="Times New Roman"/>
          <w:b w:val="0"/>
          <w:bCs w:val="0"/>
          <w:color w:val="151515"/>
          <w:sz w:val="20"/>
          <w:szCs w:val="20"/>
        </w:rPr>
        <w:t>Durée : 145 minutes</w:t>
      </w:r>
      <w:r w:rsidR="00810E4A">
        <w:rPr>
          <w:rFonts w:eastAsia="Times New Roman"/>
          <w:b w:val="0"/>
          <w:bCs w:val="0"/>
          <w:color w:val="151515"/>
          <w:sz w:val="20"/>
          <w:szCs w:val="20"/>
        </w:rPr>
        <w:t>.</w:t>
      </w:r>
    </w:p>
    <w:p w:rsidR="005F387D" w:rsidRPr="00A24D31" w:rsidRDefault="00A24D31" w:rsidP="000E5DD4">
      <w:pPr>
        <w:pStyle w:val="Titre1"/>
        <w:shd w:val="clear" w:color="auto" w:fill="FFFFFF"/>
        <w:spacing w:after="0" w:line="240" w:lineRule="auto"/>
        <w:jc w:val="both"/>
        <w:rPr>
          <w:rStyle w:val="Accentuation"/>
          <w:rFonts w:eastAsia="Times New Roman"/>
          <w:b w:val="0"/>
          <w:bCs w:val="0"/>
          <w:i w:val="0"/>
          <w:iCs w:val="0"/>
          <w:sz w:val="20"/>
          <w:szCs w:val="20"/>
        </w:rPr>
      </w:pPr>
      <w:r w:rsidRPr="008931CA">
        <w:rPr>
          <w:rFonts w:eastAsia="Times New Roman"/>
          <w:noProof/>
          <w:sz w:val="20"/>
          <w:szCs w:val="20"/>
        </w:rPr>
        <w:drawing>
          <wp:anchor distT="0" distB="0" distL="114300" distR="114300" simplePos="0" relativeHeight="251658240" behindDoc="0" locked="0" layoutInCell="1" allowOverlap="1" wp14:anchorId="17800947" wp14:editId="25F09A79">
            <wp:simplePos x="0" y="0"/>
            <wp:positionH relativeFrom="column">
              <wp:posOffset>0</wp:posOffset>
            </wp:positionH>
            <wp:positionV relativeFrom="paragraph">
              <wp:posOffset>89535</wp:posOffset>
            </wp:positionV>
            <wp:extent cx="2077720" cy="1562100"/>
            <wp:effectExtent l="0" t="0" r="0" b="0"/>
            <wp:wrapSquare wrapText="bothSides"/>
            <wp:docPr id="6" name="Image 6" descr="http://archives.cinessonne.com/photos/1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chives.cinessonne.com/photos/101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72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A1C" w:rsidRPr="008931CA">
        <w:rPr>
          <w:rFonts w:eastAsia="Times New Roman"/>
          <w:bCs w:val="0"/>
          <w:i/>
          <w:sz w:val="20"/>
          <w:szCs w:val="20"/>
        </w:rPr>
        <w:t>Synopsis :</w:t>
      </w:r>
      <w:r w:rsidR="009A5A1C" w:rsidRPr="008931CA">
        <w:rPr>
          <w:rFonts w:eastAsia="Times New Roman"/>
          <w:b w:val="0"/>
          <w:bCs w:val="0"/>
          <w:sz w:val="20"/>
          <w:szCs w:val="20"/>
        </w:rPr>
        <w:t xml:space="preserve"> Lors de l'émergence du </w:t>
      </w:r>
      <w:r w:rsidR="00B43E7E" w:rsidRPr="008931CA">
        <w:rPr>
          <w:rFonts w:eastAsia="Times New Roman"/>
          <w:b w:val="0"/>
          <w:bCs w:val="0"/>
          <w:sz w:val="20"/>
          <w:szCs w:val="20"/>
        </w:rPr>
        <w:t>cinématographe, un jeune cinéaste roumain se met en tête de réaliser le plus long film encore jamais tourné. Le sujet choisi n'est ni plus ni moins que la bataille qui mena à l'indépendance de la Roumanie</w:t>
      </w:r>
      <w:r w:rsidR="00377048" w:rsidRPr="008931CA">
        <w:rPr>
          <w:rFonts w:eastAsia="Times New Roman"/>
          <w:b w:val="0"/>
          <w:bCs w:val="0"/>
          <w:sz w:val="20"/>
          <w:szCs w:val="20"/>
        </w:rPr>
        <w:t xml:space="preserve"> (la guerre d’indépendance de 1977)</w:t>
      </w:r>
      <w:r w:rsidR="00B43E7E" w:rsidRPr="008931CA">
        <w:rPr>
          <w:rFonts w:eastAsia="Times New Roman"/>
          <w:b w:val="0"/>
          <w:bCs w:val="0"/>
          <w:sz w:val="20"/>
          <w:szCs w:val="20"/>
        </w:rPr>
        <w:t xml:space="preserve">. C'est sa propre bataille qu'il devra mener à bout pour financer son projet à une époque où le septième art n'avait pas encore acquis ses lettres de noblesse et </w:t>
      </w:r>
      <w:r w:rsidR="00377048" w:rsidRPr="008931CA">
        <w:rPr>
          <w:rFonts w:eastAsia="Times New Roman"/>
          <w:b w:val="0"/>
          <w:bCs w:val="0"/>
          <w:sz w:val="20"/>
          <w:szCs w:val="20"/>
        </w:rPr>
        <w:t>était cons</w:t>
      </w:r>
      <w:r w:rsidR="00A25F36">
        <w:rPr>
          <w:rFonts w:eastAsia="Times New Roman"/>
          <w:b w:val="0"/>
          <w:bCs w:val="0"/>
          <w:sz w:val="20"/>
          <w:szCs w:val="20"/>
        </w:rPr>
        <w:t>idéré simplement comme un divertissement</w:t>
      </w:r>
      <w:r w:rsidR="00B43E7E" w:rsidRPr="008931CA">
        <w:rPr>
          <w:rFonts w:eastAsia="Times New Roman"/>
          <w:b w:val="0"/>
          <w:bCs w:val="0"/>
          <w:sz w:val="20"/>
          <w:szCs w:val="20"/>
        </w:rPr>
        <w:t>. Le récit est construit autour d'un véritable long métrage datant de 1912, "</w:t>
      </w:r>
      <w:proofErr w:type="spellStart"/>
      <w:r w:rsidR="00B43E7E" w:rsidRPr="008931CA">
        <w:rPr>
          <w:rFonts w:eastAsia="Times New Roman"/>
          <w:b w:val="0"/>
          <w:bCs w:val="0"/>
          <w:sz w:val="20"/>
          <w:szCs w:val="20"/>
        </w:rPr>
        <w:t>Independenta</w:t>
      </w:r>
      <w:proofErr w:type="spellEnd"/>
      <w:r w:rsidR="00B43E7E" w:rsidRPr="008931CA">
        <w:rPr>
          <w:rFonts w:eastAsia="Times New Roman"/>
          <w:b w:val="0"/>
          <w:bCs w:val="0"/>
          <w:sz w:val="20"/>
          <w:szCs w:val="20"/>
        </w:rPr>
        <w:t xml:space="preserve"> </w:t>
      </w:r>
      <w:proofErr w:type="spellStart"/>
      <w:r w:rsidR="00B43E7E" w:rsidRPr="008931CA">
        <w:rPr>
          <w:rFonts w:eastAsia="Times New Roman"/>
          <w:b w:val="0"/>
          <w:bCs w:val="0"/>
          <w:sz w:val="20"/>
          <w:szCs w:val="20"/>
        </w:rPr>
        <w:t>Romaniei</w:t>
      </w:r>
      <w:proofErr w:type="spellEnd"/>
      <w:r w:rsidR="00B43E7E" w:rsidRPr="008931CA">
        <w:rPr>
          <w:rFonts w:eastAsia="Times New Roman"/>
          <w:b w:val="0"/>
          <w:bCs w:val="0"/>
          <w:sz w:val="20"/>
          <w:szCs w:val="20"/>
        </w:rPr>
        <w:t>".</w:t>
      </w:r>
    </w:p>
    <w:p w:rsidR="005F387D" w:rsidRDefault="005F387D" w:rsidP="005F387D">
      <w:pPr>
        <w:pStyle w:val="Titre1"/>
        <w:shd w:val="clear" w:color="auto" w:fill="FFFFFF"/>
        <w:spacing w:after="0" w:line="240" w:lineRule="auto"/>
        <w:jc w:val="both"/>
        <w:rPr>
          <w:rStyle w:val="Accentuation"/>
          <w:b w:val="0"/>
          <w:bCs w:val="0"/>
          <w:color w:val="auto"/>
          <w:spacing w:val="0"/>
          <w:kern w:val="0"/>
          <w:sz w:val="20"/>
          <w:szCs w:val="20"/>
        </w:rPr>
      </w:pPr>
      <w:r w:rsidRPr="008931CA">
        <w:rPr>
          <w:rStyle w:val="Accentuation"/>
          <w:b w:val="0"/>
          <w:bCs w:val="0"/>
          <w:color w:val="auto"/>
          <w:spacing w:val="0"/>
          <w:kern w:val="0"/>
          <w:sz w:val="20"/>
          <w:szCs w:val="20"/>
        </w:rPr>
        <w:lastRenderedPageBreak/>
        <w:t>Grand prix du scenario – Festival du film international de Paris (1995) ; 2ème prix "</w:t>
      </w:r>
      <w:proofErr w:type="spellStart"/>
      <w:r w:rsidRPr="008931CA">
        <w:rPr>
          <w:rStyle w:val="Accentuation"/>
          <w:b w:val="0"/>
          <w:bCs w:val="0"/>
          <w:color w:val="auto"/>
          <w:spacing w:val="0"/>
          <w:kern w:val="0"/>
          <w:sz w:val="20"/>
          <w:szCs w:val="20"/>
        </w:rPr>
        <w:t>Hartly</w:t>
      </w:r>
      <w:proofErr w:type="spellEnd"/>
      <w:r w:rsidRPr="008931CA">
        <w:rPr>
          <w:rStyle w:val="Accentuation"/>
          <w:b w:val="0"/>
          <w:bCs w:val="0"/>
          <w:color w:val="auto"/>
          <w:spacing w:val="0"/>
          <w:kern w:val="0"/>
          <w:sz w:val="20"/>
          <w:szCs w:val="20"/>
        </w:rPr>
        <w:t xml:space="preserve"> &amp; Merrill International </w:t>
      </w:r>
      <w:proofErr w:type="spellStart"/>
      <w:r w:rsidRPr="008931CA">
        <w:rPr>
          <w:rStyle w:val="Accentuation"/>
          <w:b w:val="0"/>
          <w:bCs w:val="0"/>
          <w:color w:val="auto"/>
          <w:spacing w:val="0"/>
          <w:kern w:val="0"/>
          <w:sz w:val="20"/>
          <w:szCs w:val="20"/>
        </w:rPr>
        <w:t>Scriptwriting</w:t>
      </w:r>
      <w:proofErr w:type="spellEnd"/>
      <w:r w:rsidRPr="008931CA">
        <w:rPr>
          <w:rStyle w:val="Accentuation"/>
          <w:b w:val="0"/>
          <w:bCs w:val="0"/>
          <w:color w:val="auto"/>
          <w:spacing w:val="0"/>
          <w:kern w:val="0"/>
          <w:sz w:val="20"/>
          <w:szCs w:val="20"/>
        </w:rPr>
        <w:t xml:space="preserve"> </w:t>
      </w:r>
      <w:proofErr w:type="spellStart"/>
      <w:r w:rsidRPr="008931CA">
        <w:rPr>
          <w:rStyle w:val="Accentuation"/>
          <w:b w:val="0"/>
          <w:bCs w:val="0"/>
          <w:color w:val="auto"/>
          <w:spacing w:val="0"/>
          <w:kern w:val="0"/>
          <w:sz w:val="20"/>
          <w:szCs w:val="20"/>
        </w:rPr>
        <w:t>Competition</w:t>
      </w:r>
      <w:proofErr w:type="spellEnd"/>
      <w:r w:rsidRPr="008931CA">
        <w:rPr>
          <w:rStyle w:val="Accentuation"/>
          <w:b w:val="0"/>
          <w:bCs w:val="0"/>
          <w:color w:val="auto"/>
          <w:spacing w:val="0"/>
          <w:kern w:val="0"/>
          <w:sz w:val="20"/>
          <w:szCs w:val="20"/>
        </w:rPr>
        <w:t>" - Hollywood, 1999.</w:t>
      </w:r>
    </w:p>
    <w:p w:rsidR="00A24D31" w:rsidRDefault="00A24D31" w:rsidP="00A24D31">
      <w:pPr>
        <w:pStyle w:val="Titre1"/>
        <w:shd w:val="clear" w:color="auto" w:fill="FFFFFF"/>
        <w:spacing w:after="0" w:line="240" w:lineRule="auto"/>
        <w:jc w:val="both"/>
        <w:rPr>
          <w:rStyle w:val="Accentuation"/>
          <w:b w:val="0"/>
          <w:bCs w:val="0"/>
          <w:color w:val="auto"/>
          <w:spacing w:val="0"/>
          <w:kern w:val="0"/>
          <w:sz w:val="20"/>
          <w:szCs w:val="20"/>
        </w:rPr>
      </w:pPr>
    </w:p>
    <w:p w:rsidR="005F387D" w:rsidRDefault="005F387D" w:rsidP="00611DEF">
      <w:pPr>
        <w:pStyle w:val="NormalWeb"/>
        <w:spacing w:before="0" w:beforeAutospacing="0" w:after="0" w:afterAutospacing="0"/>
        <w:rPr>
          <w:rStyle w:val="Accentuation"/>
          <w:b/>
        </w:rPr>
      </w:pPr>
    </w:p>
    <w:p w:rsidR="00611DEF" w:rsidRPr="008931CA" w:rsidRDefault="00611DEF" w:rsidP="00611DEF">
      <w:pPr>
        <w:pStyle w:val="NormalWeb"/>
        <w:spacing w:before="0" w:beforeAutospacing="0" w:after="0" w:afterAutospacing="0"/>
        <w:rPr>
          <w:rStyle w:val="Accentuation"/>
          <w:sz w:val="20"/>
          <w:szCs w:val="20"/>
        </w:rPr>
      </w:pPr>
      <w:r w:rsidRPr="008931CA">
        <w:rPr>
          <w:rStyle w:val="Accentuation"/>
          <w:b/>
        </w:rPr>
        <w:t xml:space="preserve">Un conte de faits, </w:t>
      </w:r>
      <w:r>
        <w:rPr>
          <w:rStyle w:val="Accentuation"/>
          <w:i w:val="0"/>
          <w:sz w:val="20"/>
          <w:szCs w:val="20"/>
        </w:rPr>
        <w:t xml:space="preserve">de Hichem Ben Ammar, 2010 </w:t>
      </w:r>
      <w:r w:rsidRPr="008931CA">
        <w:rPr>
          <w:rStyle w:val="Accentuation"/>
          <w:i w:val="0"/>
          <w:sz w:val="20"/>
          <w:szCs w:val="20"/>
        </w:rPr>
        <w:t xml:space="preserve"> </w:t>
      </w:r>
      <w:r w:rsidRPr="00207A1E">
        <w:rPr>
          <w:rStyle w:val="Accentuation"/>
          <w:sz w:val="20"/>
          <w:szCs w:val="20"/>
        </w:rPr>
        <w:t>– TUNISIE</w:t>
      </w:r>
    </w:p>
    <w:p w:rsidR="00611DEF" w:rsidRPr="00E035E6" w:rsidRDefault="00611DEF" w:rsidP="00611DEF">
      <w:pPr>
        <w:pStyle w:val="NormalWeb"/>
        <w:spacing w:before="0" w:beforeAutospacing="0" w:after="0" w:afterAutospacing="0"/>
        <w:rPr>
          <w:iCs/>
          <w:sz w:val="20"/>
          <w:szCs w:val="20"/>
        </w:rPr>
      </w:pPr>
      <w:r>
        <w:rPr>
          <w:rStyle w:val="Accentuation"/>
          <w:i w:val="0"/>
          <w:sz w:val="20"/>
          <w:szCs w:val="20"/>
        </w:rPr>
        <w:t xml:space="preserve">Diffusion à </w:t>
      </w:r>
      <w:r w:rsidRPr="005F387D">
        <w:rPr>
          <w:rStyle w:val="Accentuation"/>
          <w:b/>
          <w:i w:val="0"/>
          <w:sz w:val="20"/>
          <w:szCs w:val="20"/>
        </w:rPr>
        <w:t>17h0</w:t>
      </w:r>
      <w:r w:rsidRPr="00A25F36">
        <w:rPr>
          <w:rStyle w:val="Accentuation"/>
          <w:b/>
          <w:i w:val="0"/>
          <w:sz w:val="20"/>
          <w:szCs w:val="20"/>
        </w:rPr>
        <w:t>0</w:t>
      </w:r>
      <w:r w:rsidRPr="008931CA">
        <w:rPr>
          <w:rStyle w:val="Accentuation"/>
          <w:i w:val="0"/>
          <w:sz w:val="20"/>
          <w:szCs w:val="20"/>
        </w:rPr>
        <w:t>. Durée : 90 minutes.</w:t>
      </w:r>
      <w:r>
        <w:rPr>
          <w:rStyle w:val="Accentuation"/>
          <w:i w:val="0"/>
          <w:sz w:val="20"/>
          <w:szCs w:val="20"/>
        </w:rPr>
        <w:t xml:space="preserve"> </w:t>
      </w:r>
      <w:r w:rsidR="00D50F34" w:rsidRPr="00D50F34">
        <w:rPr>
          <w:rFonts w:eastAsia="Times New Roman"/>
          <w:bCs/>
          <w:sz w:val="20"/>
          <w:szCs w:val="20"/>
        </w:rPr>
        <w:t>(</w:t>
      </w:r>
      <w:proofErr w:type="gramStart"/>
      <w:r w:rsidR="00D50F34" w:rsidRPr="00D50F34">
        <w:rPr>
          <w:rFonts w:eastAsia="Times New Roman"/>
          <w:bCs/>
          <w:sz w:val="20"/>
          <w:szCs w:val="20"/>
        </w:rPr>
        <w:t>sous-titrage</w:t>
      </w:r>
      <w:proofErr w:type="gramEnd"/>
      <w:r w:rsidR="00D50F34" w:rsidRPr="00D50F34">
        <w:rPr>
          <w:rFonts w:eastAsia="Times New Roman"/>
          <w:bCs/>
          <w:sz w:val="20"/>
          <w:szCs w:val="20"/>
        </w:rPr>
        <w:t xml:space="preserve"> en Français)</w:t>
      </w:r>
    </w:p>
    <w:p w:rsidR="00611DEF" w:rsidRDefault="00611DEF" w:rsidP="00611DEF">
      <w:pPr>
        <w:pStyle w:val="Sansinterligne"/>
        <w:jc w:val="both"/>
        <w:rPr>
          <w:b/>
          <w:bCs/>
          <w:i/>
          <w:sz w:val="20"/>
          <w:szCs w:val="20"/>
        </w:rPr>
      </w:pPr>
    </w:p>
    <w:p w:rsidR="00611DEF" w:rsidRPr="00810E4A" w:rsidRDefault="000023F8" w:rsidP="00611DEF">
      <w:pPr>
        <w:pStyle w:val="Sansinterligne"/>
        <w:jc w:val="both"/>
        <w:rPr>
          <w:sz w:val="20"/>
          <w:szCs w:val="20"/>
        </w:rPr>
      </w:pPr>
      <w:r w:rsidRPr="008931CA">
        <w:rPr>
          <w:bCs/>
          <w:i/>
          <w:noProof/>
        </w:rPr>
        <w:drawing>
          <wp:anchor distT="0" distB="0" distL="114300" distR="114300" simplePos="0" relativeHeight="251663360" behindDoc="0" locked="0" layoutInCell="1" allowOverlap="1" wp14:anchorId="1A62D7D8" wp14:editId="5CFF42AC">
            <wp:simplePos x="0" y="0"/>
            <wp:positionH relativeFrom="column">
              <wp:posOffset>0</wp:posOffset>
            </wp:positionH>
            <wp:positionV relativeFrom="paragraph">
              <wp:posOffset>0</wp:posOffset>
            </wp:positionV>
            <wp:extent cx="1653540" cy="2339975"/>
            <wp:effectExtent l="0" t="0" r="3810" b="3175"/>
            <wp:wrapSquare wrapText="bothSides"/>
            <wp:docPr id="1" name="Image 1" descr="http://www.sudplanete.net/_uploads/images/films/contedefaits_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dplanete.net/_uploads/images/films/contedefaits_af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DEF" w:rsidRPr="00810E4A">
        <w:rPr>
          <w:b/>
          <w:bCs/>
          <w:i/>
          <w:sz w:val="20"/>
          <w:szCs w:val="20"/>
        </w:rPr>
        <w:t>Synopsis </w:t>
      </w:r>
      <w:r w:rsidR="00611DEF" w:rsidRPr="00810E4A">
        <w:rPr>
          <w:bCs/>
          <w:i/>
          <w:sz w:val="20"/>
          <w:szCs w:val="20"/>
        </w:rPr>
        <w:t>:</w:t>
      </w:r>
      <w:r w:rsidR="00611DEF" w:rsidRPr="00810E4A">
        <w:rPr>
          <w:sz w:val="20"/>
          <w:szCs w:val="20"/>
        </w:rPr>
        <w:t xml:space="preserve"> Dans une banlieue populaire de Tunis, un tromboniste de fanfare rêve que son fils devienne un grand musicien. S’appropriant le rêve du père, l’enfant développe des aptitudes extraordinaires qui lui permettent d’accéder à la</w:t>
      </w:r>
      <w:r w:rsidR="00A25F36">
        <w:rPr>
          <w:sz w:val="20"/>
          <w:szCs w:val="20"/>
        </w:rPr>
        <w:t xml:space="preserve"> prestigieuse</w:t>
      </w:r>
      <w:r w:rsidR="00611DEF" w:rsidRPr="00810E4A">
        <w:rPr>
          <w:sz w:val="20"/>
          <w:szCs w:val="20"/>
        </w:rPr>
        <w:t xml:space="preserve"> </w:t>
      </w:r>
      <w:proofErr w:type="spellStart"/>
      <w:r w:rsidR="00611DEF" w:rsidRPr="00810E4A">
        <w:rPr>
          <w:sz w:val="20"/>
          <w:szCs w:val="20"/>
        </w:rPr>
        <w:t>Yehudi</w:t>
      </w:r>
      <w:proofErr w:type="spellEnd"/>
      <w:r w:rsidR="00611DEF" w:rsidRPr="00810E4A">
        <w:rPr>
          <w:sz w:val="20"/>
          <w:szCs w:val="20"/>
        </w:rPr>
        <w:t xml:space="preserve"> Menuhin </w:t>
      </w:r>
      <w:proofErr w:type="spellStart"/>
      <w:r w:rsidR="00611DEF" w:rsidRPr="00810E4A">
        <w:rPr>
          <w:sz w:val="20"/>
          <w:szCs w:val="20"/>
        </w:rPr>
        <w:t>School</w:t>
      </w:r>
      <w:proofErr w:type="spellEnd"/>
      <w:r w:rsidR="00611DEF" w:rsidRPr="00810E4A">
        <w:rPr>
          <w:sz w:val="20"/>
          <w:szCs w:val="20"/>
        </w:rPr>
        <w:t>. Cet essai documentaire relate les étapes ponctuées d’épreuves de cette success-story.</w:t>
      </w:r>
    </w:p>
    <w:p w:rsidR="00611DEF" w:rsidRDefault="00611DEF" w:rsidP="00611DEF">
      <w:pPr>
        <w:pStyle w:val="Sansinterligne"/>
        <w:rPr>
          <w:bCs/>
        </w:rPr>
      </w:pPr>
    </w:p>
    <w:p w:rsidR="00611DEF" w:rsidRPr="005141EF" w:rsidRDefault="00611DEF" w:rsidP="00611DEF">
      <w:pPr>
        <w:pStyle w:val="Titre1"/>
        <w:shd w:val="clear" w:color="auto" w:fill="FFFFFF"/>
        <w:spacing w:after="0" w:line="240" w:lineRule="auto"/>
        <w:rPr>
          <w:rFonts w:eastAsia="Times New Roman"/>
          <w:b w:val="0"/>
          <w:bCs w:val="0"/>
          <w:i/>
          <w:iCs/>
          <w:sz w:val="20"/>
          <w:szCs w:val="20"/>
        </w:rPr>
      </w:pPr>
      <w:r>
        <w:rPr>
          <w:rFonts w:eastAsia="Times New Roman"/>
          <w:b w:val="0"/>
          <w:bCs w:val="0"/>
          <w:i/>
          <w:iCs/>
          <w:sz w:val="20"/>
          <w:szCs w:val="20"/>
        </w:rPr>
        <w:t>P</w:t>
      </w:r>
      <w:r w:rsidRPr="005141EF">
        <w:rPr>
          <w:rFonts w:eastAsia="Times New Roman"/>
          <w:b w:val="0"/>
          <w:bCs w:val="0"/>
          <w:i/>
          <w:iCs/>
          <w:sz w:val="20"/>
          <w:szCs w:val="20"/>
        </w:rPr>
        <w:t>remier prix ex-aequo au festival de Milan des cinémas d’Afrique</w:t>
      </w:r>
      <w:r>
        <w:rPr>
          <w:rFonts w:eastAsia="Times New Roman"/>
          <w:b w:val="0"/>
          <w:bCs w:val="0"/>
          <w:i/>
          <w:iCs/>
          <w:sz w:val="20"/>
          <w:szCs w:val="20"/>
        </w:rPr>
        <w:t xml:space="preserve">. </w:t>
      </w:r>
    </w:p>
    <w:p w:rsidR="00611DEF" w:rsidRDefault="00611DEF" w:rsidP="00DC1F0F">
      <w:pPr>
        <w:pStyle w:val="NormalWeb"/>
        <w:spacing w:before="0" w:beforeAutospacing="0" w:after="0" w:afterAutospacing="0"/>
        <w:rPr>
          <w:b/>
          <w:i/>
          <w:iCs/>
        </w:rPr>
      </w:pPr>
    </w:p>
    <w:p w:rsidR="00611DEF" w:rsidRPr="008931CA" w:rsidRDefault="00611DEF" w:rsidP="00DC1F0F">
      <w:pPr>
        <w:pStyle w:val="NormalWeb"/>
        <w:spacing w:before="0" w:beforeAutospacing="0" w:after="0" w:afterAutospacing="0"/>
        <w:rPr>
          <w:b/>
          <w:i/>
          <w:iCs/>
        </w:rPr>
      </w:pPr>
    </w:p>
    <w:p w:rsidR="00611DEF" w:rsidRDefault="00611DEF" w:rsidP="00DC1F0F">
      <w:pPr>
        <w:pStyle w:val="NormalWeb"/>
        <w:spacing w:before="0" w:beforeAutospacing="0" w:after="0" w:afterAutospacing="0"/>
        <w:rPr>
          <w:b/>
          <w:i/>
          <w:iCs/>
        </w:rPr>
      </w:pPr>
    </w:p>
    <w:p w:rsidR="00A24D31" w:rsidRDefault="00A24D31" w:rsidP="00DC1F0F">
      <w:pPr>
        <w:pStyle w:val="NormalWeb"/>
        <w:spacing w:before="0" w:beforeAutospacing="0" w:after="0" w:afterAutospacing="0"/>
        <w:rPr>
          <w:b/>
          <w:i/>
          <w:iCs/>
        </w:rPr>
      </w:pPr>
    </w:p>
    <w:p w:rsidR="00A24D31" w:rsidRDefault="00A24D31" w:rsidP="00DC1F0F">
      <w:pPr>
        <w:pStyle w:val="NormalWeb"/>
        <w:spacing w:before="0" w:beforeAutospacing="0" w:after="0" w:afterAutospacing="0"/>
        <w:rPr>
          <w:b/>
          <w:i/>
          <w:iCs/>
        </w:rPr>
      </w:pPr>
    </w:p>
    <w:p w:rsidR="005F387D" w:rsidRDefault="005F387D" w:rsidP="00DC1F0F">
      <w:pPr>
        <w:pStyle w:val="NormalWeb"/>
        <w:spacing w:before="0" w:beforeAutospacing="0" w:after="0" w:afterAutospacing="0"/>
        <w:rPr>
          <w:b/>
          <w:i/>
          <w:iCs/>
        </w:rPr>
      </w:pPr>
    </w:p>
    <w:p w:rsidR="00050B28" w:rsidRPr="008931CA" w:rsidRDefault="008C2DB3" w:rsidP="00DC1F0F">
      <w:pPr>
        <w:pStyle w:val="NormalWeb"/>
        <w:spacing w:before="0" w:beforeAutospacing="0" w:after="0" w:afterAutospacing="0"/>
        <w:rPr>
          <w:i/>
          <w:iCs/>
          <w:sz w:val="20"/>
          <w:szCs w:val="20"/>
        </w:rPr>
      </w:pPr>
      <w:r w:rsidRPr="008931CA">
        <w:rPr>
          <w:b/>
          <w:i/>
          <w:iCs/>
        </w:rPr>
        <w:t>Les invasions barbares,</w:t>
      </w:r>
      <w:r w:rsidR="00050B28" w:rsidRPr="008931CA">
        <w:rPr>
          <w:i/>
          <w:iCs/>
          <w:sz w:val="20"/>
          <w:szCs w:val="20"/>
        </w:rPr>
        <w:t xml:space="preserve"> </w:t>
      </w:r>
      <w:r w:rsidR="00050B28" w:rsidRPr="008931CA">
        <w:rPr>
          <w:iCs/>
          <w:sz w:val="20"/>
          <w:szCs w:val="20"/>
        </w:rPr>
        <w:t>de Denys Arcand</w:t>
      </w:r>
      <w:r w:rsidR="00984EE7" w:rsidRPr="008931CA">
        <w:rPr>
          <w:iCs/>
          <w:sz w:val="20"/>
          <w:szCs w:val="20"/>
        </w:rPr>
        <w:t>, 2002</w:t>
      </w:r>
      <w:r w:rsidR="00DC1F0F" w:rsidRPr="008931CA">
        <w:rPr>
          <w:i/>
          <w:iCs/>
          <w:sz w:val="20"/>
          <w:szCs w:val="20"/>
        </w:rPr>
        <w:t xml:space="preserve"> </w:t>
      </w:r>
      <w:r w:rsidR="00984EE7" w:rsidRPr="008931CA">
        <w:rPr>
          <w:i/>
          <w:iCs/>
          <w:sz w:val="20"/>
          <w:szCs w:val="20"/>
        </w:rPr>
        <w:t>–</w:t>
      </w:r>
      <w:r w:rsidR="00DC1F0F" w:rsidRPr="008931CA">
        <w:rPr>
          <w:i/>
          <w:iCs/>
          <w:sz w:val="20"/>
          <w:szCs w:val="20"/>
        </w:rPr>
        <w:t xml:space="preserve"> CANADA</w:t>
      </w:r>
    </w:p>
    <w:p w:rsidR="00810E4A" w:rsidRDefault="00EC37D5" w:rsidP="004266BB">
      <w:pPr>
        <w:pStyle w:val="NormalWeb"/>
        <w:spacing w:before="0" w:beforeAutospacing="0" w:after="0" w:afterAutospacing="0"/>
        <w:rPr>
          <w:iCs/>
          <w:sz w:val="20"/>
          <w:szCs w:val="20"/>
        </w:rPr>
      </w:pPr>
      <w:r w:rsidRPr="008931CA">
        <w:rPr>
          <w:iCs/>
          <w:sz w:val="20"/>
          <w:szCs w:val="20"/>
        </w:rPr>
        <w:t>Diffusion à</w:t>
      </w:r>
      <w:r w:rsidR="0047751C" w:rsidRPr="008931CA">
        <w:rPr>
          <w:iCs/>
          <w:sz w:val="20"/>
          <w:szCs w:val="20"/>
        </w:rPr>
        <w:t xml:space="preserve"> </w:t>
      </w:r>
      <w:r w:rsidR="008C2DB3" w:rsidRPr="005F387D">
        <w:rPr>
          <w:b/>
          <w:iCs/>
          <w:sz w:val="20"/>
          <w:szCs w:val="20"/>
        </w:rPr>
        <w:t>19h</w:t>
      </w:r>
      <w:r w:rsidRPr="005F387D">
        <w:rPr>
          <w:b/>
          <w:iCs/>
          <w:sz w:val="20"/>
          <w:szCs w:val="20"/>
        </w:rPr>
        <w:t>00</w:t>
      </w:r>
      <w:r w:rsidR="008C2DB3" w:rsidRPr="008931CA">
        <w:rPr>
          <w:iCs/>
          <w:sz w:val="20"/>
          <w:szCs w:val="20"/>
        </w:rPr>
        <w:t xml:space="preserve">. </w:t>
      </w:r>
      <w:r w:rsidR="008931CA" w:rsidRPr="008931CA">
        <w:rPr>
          <w:iCs/>
          <w:sz w:val="20"/>
          <w:szCs w:val="20"/>
        </w:rPr>
        <w:t>Durée : 159 minutes.</w:t>
      </w:r>
    </w:p>
    <w:p w:rsidR="005F387D" w:rsidRDefault="005F387D" w:rsidP="004266BB">
      <w:pPr>
        <w:pStyle w:val="NormalWeb"/>
        <w:spacing w:before="0" w:beforeAutospacing="0" w:after="0" w:afterAutospacing="0"/>
        <w:rPr>
          <w:iCs/>
          <w:sz w:val="20"/>
          <w:szCs w:val="20"/>
        </w:rPr>
      </w:pPr>
    </w:p>
    <w:p w:rsidR="003042B5" w:rsidRPr="00A24D31" w:rsidRDefault="00A24D31" w:rsidP="00A25F36">
      <w:pPr>
        <w:pStyle w:val="NormalWeb"/>
        <w:spacing w:before="0" w:beforeAutospacing="0" w:after="0" w:afterAutospacing="0"/>
        <w:jc w:val="both"/>
        <w:rPr>
          <w:iCs/>
          <w:sz w:val="20"/>
          <w:szCs w:val="20"/>
        </w:rPr>
      </w:pPr>
      <w:r w:rsidRPr="008931CA">
        <w:rPr>
          <w:rFonts w:eastAsia="Times New Roman"/>
          <w:noProof/>
          <w:color w:val="151515"/>
          <w:spacing w:val="3"/>
          <w:kern w:val="36"/>
          <w:sz w:val="20"/>
          <w:szCs w:val="20"/>
        </w:rPr>
        <w:drawing>
          <wp:anchor distT="0" distB="0" distL="114300" distR="114300" simplePos="0" relativeHeight="251659264" behindDoc="0" locked="0" layoutInCell="1" allowOverlap="1" wp14:anchorId="47ADAC15" wp14:editId="6CAF752C">
            <wp:simplePos x="0" y="0"/>
            <wp:positionH relativeFrom="column">
              <wp:posOffset>1270</wp:posOffset>
            </wp:positionH>
            <wp:positionV relativeFrom="paragraph">
              <wp:posOffset>3810</wp:posOffset>
            </wp:positionV>
            <wp:extent cx="1790700" cy="2390775"/>
            <wp:effectExtent l="0" t="0" r="0" b="9525"/>
            <wp:wrapSquare wrapText="bothSides"/>
            <wp:docPr id="3" name="Image 3" descr="http://t3.gstatic.com/images?q=tbn:ANd9GcQ9QUnMJyYcdtH3BM-aBEMEdDhy6kZxGINR9fZyDshqpsg68U2k2Vt-5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9QUnMJyYcdtH3BM-aBEMEdDhy6kZxGINR9fZyDshqpsg68U2k2Vt-5EM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00C" w:rsidRPr="008931CA">
        <w:rPr>
          <w:rFonts w:eastAsia="Times New Roman"/>
          <w:b/>
          <w:i/>
          <w:color w:val="151515"/>
          <w:spacing w:val="3"/>
          <w:kern w:val="36"/>
          <w:sz w:val="20"/>
          <w:szCs w:val="20"/>
        </w:rPr>
        <w:t>Synopsis </w:t>
      </w:r>
      <w:r w:rsidR="0060200C" w:rsidRPr="008931CA">
        <w:rPr>
          <w:rFonts w:eastAsia="Times New Roman"/>
          <w:color w:val="151515"/>
          <w:spacing w:val="3"/>
          <w:kern w:val="36"/>
          <w:sz w:val="20"/>
          <w:szCs w:val="20"/>
        </w:rPr>
        <w:t xml:space="preserve">: </w:t>
      </w:r>
      <w:r w:rsidR="00984EE7" w:rsidRPr="008931CA">
        <w:rPr>
          <w:rFonts w:eastAsia="Times New Roman"/>
          <w:color w:val="151515"/>
          <w:spacing w:val="3"/>
          <w:kern w:val="36"/>
          <w:sz w:val="20"/>
          <w:szCs w:val="20"/>
        </w:rPr>
        <w:t xml:space="preserve">Rémy, divorcé, </w:t>
      </w:r>
      <w:r w:rsidR="0072060F">
        <w:rPr>
          <w:rFonts w:eastAsia="Times New Roman"/>
          <w:color w:val="151515"/>
          <w:spacing w:val="3"/>
          <w:kern w:val="36"/>
          <w:sz w:val="20"/>
          <w:szCs w:val="20"/>
        </w:rPr>
        <w:t>la cinquantaine, est à l'hôpital</w:t>
      </w:r>
      <w:r w:rsidR="001A3EA0">
        <w:rPr>
          <w:rFonts w:eastAsia="Times New Roman"/>
          <w:color w:val="151515"/>
          <w:spacing w:val="3"/>
          <w:kern w:val="36"/>
          <w:sz w:val="20"/>
          <w:szCs w:val="20"/>
        </w:rPr>
        <w:t xml:space="preserve"> pour un cancer</w:t>
      </w:r>
      <w:r w:rsidR="00984EE7" w:rsidRPr="008931CA">
        <w:rPr>
          <w:rFonts w:eastAsia="Times New Roman"/>
          <w:color w:val="151515"/>
          <w:spacing w:val="3"/>
          <w:kern w:val="36"/>
          <w:sz w:val="20"/>
          <w:szCs w:val="20"/>
        </w:rPr>
        <w:t>. Son ex-femme Louise rappelle d'urgence leur fils Sébastien, installé à Londres. Ce dernier hésite - son père et lui n'ont plus rien à se dire depuis longtemps</w:t>
      </w:r>
      <w:r w:rsidR="001A3EA0">
        <w:rPr>
          <w:rFonts w:eastAsia="Times New Roman"/>
          <w:color w:val="151515"/>
          <w:spacing w:val="3"/>
          <w:kern w:val="36"/>
          <w:sz w:val="20"/>
          <w:szCs w:val="20"/>
        </w:rPr>
        <w:t>…</w:t>
      </w:r>
      <w:r w:rsidR="00984EE7" w:rsidRPr="008931CA">
        <w:rPr>
          <w:rFonts w:eastAsia="Times New Roman"/>
          <w:color w:val="151515"/>
          <w:spacing w:val="3"/>
          <w:kern w:val="36"/>
          <w:sz w:val="20"/>
          <w:szCs w:val="20"/>
        </w:rPr>
        <w:t xml:space="preserve"> Finalement, il accepte de revenir à Montréal pour ai</w:t>
      </w:r>
      <w:r w:rsidR="001A3EA0">
        <w:rPr>
          <w:rFonts w:eastAsia="Times New Roman"/>
          <w:color w:val="151515"/>
          <w:spacing w:val="3"/>
          <w:kern w:val="36"/>
          <w:sz w:val="20"/>
          <w:szCs w:val="20"/>
        </w:rPr>
        <w:t>der sa mère et soutenir son père</w:t>
      </w:r>
      <w:r w:rsidR="00984EE7" w:rsidRPr="008931CA">
        <w:rPr>
          <w:rFonts w:eastAsia="Times New Roman"/>
          <w:color w:val="151515"/>
          <w:spacing w:val="3"/>
          <w:kern w:val="36"/>
          <w:sz w:val="20"/>
          <w:szCs w:val="20"/>
        </w:rPr>
        <w:t>.</w:t>
      </w:r>
      <w:r w:rsidR="00EF5D43" w:rsidRPr="008931CA">
        <w:rPr>
          <w:rFonts w:eastAsia="Times New Roman"/>
          <w:color w:val="151515"/>
          <w:spacing w:val="3"/>
          <w:kern w:val="36"/>
          <w:sz w:val="20"/>
          <w:szCs w:val="20"/>
        </w:rPr>
        <w:t xml:space="preserve"> </w:t>
      </w:r>
      <w:r w:rsidR="00984EE7" w:rsidRPr="008931CA">
        <w:rPr>
          <w:rFonts w:eastAsia="Times New Roman"/>
          <w:color w:val="151515"/>
          <w:spacing w:val="3"/>
          <w:kern w:val="36"/>
          <w:sz w:val="20"/>
          <w:szCs w:val="20"/>
        </w:rPr>
        <w:t>Dès son arrivée, Sébastien</w:t>
      </w:r>
      <w:r w:rsidR="00EF5D43" w:rsidRPr="008931CA">
        <w:rPr>
          <w:rFonts w:eastAsia="Times New Roman"/>
          <w:color w:val="151515"/>
          <w:spacing w:val="3"/>
          <w:kern w:val="36"/>
          <w:sz w:val="20"/>
          <w:szCs w:val="20"/>
        </w:rPr>
        <w:t xml:space="preserve"> </w:t>
      </w:r>
      <w:r w:rsidR="001A3EA0">
        <w:rPr>
          <w:rFonts w:eastAsia="Times New Roman"/>
          <w:color w:val="151515"/>
          <w:spacing w:val="3"/>
          <w:kern w:val="36"/>
          <w:sz w:val="20"/>
          <w:szCs w:val="20"/>
        </w:rPr>
        <w:t>remue ciel et terre et</w:t>
      </w:r>
      <w:r w:rsidR="00984EE7" w:rsidRPr="008931CA">
        <w:rPr>
          <w:rFonts w:eastAsia="Times New Roman"/>
          <w:color w:val="151515"/>
          <w:spacing w:val="3"/>
          <w:kern w:val="36"/>
          <w:sz w:val="20"/>
          <w:szCs w:val="20"/>
        </w:rPr>
        <w:t xml:space="preserve"> bouscule le système de toutes les manières possibles pour adoucir </w:t>
      </w:r>
      <w:r w:rsidR="001A3EA0">
        <w:rPr>
          <w:rFonts w:eastAsia="Times New Roman"/>
          <w:color w:val="151515"/>
          <w:spacing w:val="3"/>
          <w:kern w:val="36"/>
          <w:sz w:val="20"/>
          <w:szCs w:val="20"/>
        </w:rPr>
        <w:t>les jours comptés de son père</w:t>
      </w:r>
      <w:r w:rsidR="00984EE7" w:rsidRPr="008931CA">
        <w:rPr>
          <w:rFonts w:eastAsia="Times New Roman"/>
          <w:color w:val="151515"/>
          <w:spacing w:val="3"/>
          <w:kern w:val="36"/>
          <w:sz w:val="20"/>
          <w:szCs w:val="20"/>
        </w:rPr>
        <w:t xml:space="preserve">. Il ramène aussi au chevet de Rémy la joyeuse bande </w:t>
      </w:r>
      <w:r w:rsidR="001A3EA0">
        <w:rPr>
          <w:rFonts w:eastAsia="Times New Roman"/>
          <w:color w:val="151515"/>
          <w:spacing w:val="3"/>
          <w:kern w:val="36"/>
          <w:sz w:val="20"/>
          <w:szCs w:val="20"/>
        </w:rPr>
        <w:t>d’amis qui l’accompagneront avec sourire et émotions dans cette épreuve.</w:t>
      </w:r>
    </w:p>
    <w:p w:rsidR="00A24D31" w:rsidRPr="00167512" w:rsidRDefault="00A24D31">
      <w:pPr>
        <w:pStyle w:val="NormalWeb"/>
        <w:spacing w:before="0" w:beforeAutospacing="0" w:after="0" w:afterAutospacing="0"/>
        <w:jc w:val="both"/>
        <w:rPr>
          <w:i/>
          <w:iCs/>
          <w:sz w:val="20"/>
          <w:szCs w:val="20"/>
        </w:rPr>
      </w:pPr>
      <w:r w:rsidRPr="008931CA">
        <w:rPr>
          <w:rStyle w:val="Accentuation"/>
          <w:sz w:val="20"/>
          <w:szCs w:val="20"/>
        </w:rPr>
        <w:t>Oscar 2004 du Meilleur film étranger, Prix d’Interprétation féminine du Festival de Cannes 2003, Césars 2004 du Meilleur film français, Meilleur réalisa</w:t>
      </w:r>
      <w:r>
        <w:rPr>
          <w:rStyle w:val="Accentuation"/>
          <w:sz w:val="20"/>
          <w:szCs w:val="20"/>
        </w:rPr>
        <w:t>teur, Meilleur scénario original.</w:t>
      </w:r>
    </w:p>
    <w:sectPr w:rsidR="00A24D31" w:rsidRPr="00167512" w:rsidSect="005F387D">
      <w:type w:val="continuous"/>
      <w:pgSz w:w="16838" w:h="11906" w:orient="landscape"/>
      <w:pgMar w:top="426" w:right="720" w:bottom="426"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7D" w:rsidRDefault="0074207D" w:rsidP="0060200C">
      <w:pPr>
        <w:spacing w:line="240" w:lineRule="auto"/>
      </w:pPr>
      <w:r>
        <w:separator/>
      </w:r>
    </w:p>
  </w:endnote>
  <w:endnote w:type="continuationSeparator" w:id="0">
    <w:p w:rsidR="0074207D" w:rsidRDefault="0074207D" w:rsidP="00602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7D" w:rsidRDefault="0074207D" w:rsidP="0060200C">
      <w:pPr>
        <w:spacing w:line="240" w:lineRule="auto"/>
      </w:pPr>
      <w:r>
        <w:separator/>
      </w:r>
    </w:p>
  </w:footnote>
  <w:footnote w:type="continuationSeparator" w:id="0">
    <w:p w:rsidR="0074207D" w:rsidRDefault="0074207D" w:rsidP="006020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28"/>
    <w:rsid w:val="000023F8"/>
    <w:rsid w:val="00050B28"/>
    <w:rsid w:val="000534C4"/>
    <w:rsid w:val="000605E8"/>
    <w:rsid w:val="000E5DD4"/>
    <w:rsid w:val="0015121C"/>
    <w:rsid w:val="00167512"/>
    <w:rsid w:val="001A3EA0"/>
    <w:rsid w:val="001D2C05"/>
    <w:rsid w:val="001F0EC6"/>
    <w:rsid w:val="00207A1E"/>
    <w:rsid w:val="00243D4F"/>
    <w:rsid w:val="00263DD6"/>
    <w:rsid w:val="002E35AF"/>
    <w:rsid w:val="002F0750"/>
    <w:rsid w:val="003042B5"/>
    <w:rsid w:val="0037238E"/>
    <w:rsid w:val="00377048"/>
    <w:rsid w:val="003D4BB6"/>
    <w:rsid w:val="004211E5"/>
    <w:rsid w:val="004266BB"/>
    <w:rsid w:val="0047751C"/>
    <w:rsid w:val="004B790A"/>
    <w:rsid w:val="004C14FF"/>
    <w:rsid w:val="005141EF"/>
    <w:rsid w:val="005F387D"/>
    <w:rsid w:val="0060200C"/>
    <w:rsid w:val="00611DEF"/>
    <w:rsid w:val="00655980"/>
    <w:rsid w:val="006A3B63"/>
    <w:rsid w:val="0072060F"/>
    <w:rsid w:val="0074207D"/>
    <w:rsid w:val="007445CD"/>
    <w:rsid w:val="007F515E"/>
    <w:rsid w:val="00810E4A"/>
    <w:rsid w:val="008931CA"/>
    <w:rsid w:val="008C2DB3"/>
    <w:rsid w:val="00984EE7"/>
    <w:rsid w:val="009A5A1C"/>
    <w:rsid w:val="009C27EF"/>
    <w:rsid w:val="00A24D31"/>
    <w:rsid w:val="00A25F36"/>
    <w:rsid w:val="00A515EB"/>
    <w:rsid w:val="00B33CAB"/>
    <w:rsid w:val="00B43E7E"/>
    <w:rsid w:val="00C602E5"/>
    <w:rsid w:val="00D411AA"/>
    <w:rsid w:val="00D50F34"/>
    <w:rsid w:val="00DA038B"/>
    <w:rsid w:val="00DB4DB0"/>
    <w:rsid w:val="00DC1F0F"/>
    <w:rsid w:val="00E035E6"/>
    <w:rsid w:val="00E46B12"/>
    <w:rsid w:val="00EC37D5"/>
    <w:rsid w:val="00EE6AC7"/>
    <w:rsid w:val="00EF0E8B"/>
    <w:rsid w:val="00EF5D43"/>
    <w:rsid w:val="00FA387B"/>
    <w:rsid w:val="00FC4027"/>
    <w:rsid w:val="00FD06E6"/>
    <w:rsid w:val="00FF7A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28"/>
    <w:pPr>
      <w:spacing w:after="0" w:line="288"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DC1F0F"/>
    <w:pPr>
      <w:spacing w:after="225" w:line="390" w:lineRule="atLeast"/>
      <w:outlineLvl w:val="0"/>
    </w:pPr>
    <w:rPr>
      <w:b/>
      <w:bCs/>
      <w:color w:val="262626"/>
      <w:spacing w:val="3"/>
      <w:kern w:val="36"/>
      <w:sz w:val="36"/>
      <w:szCs w:val="36"/>
    </w:rPr>
  </w:style>
  <w:style w:type="paragraph" w:styleId="Titre2">
    <w:name w:val="heading 2"/>
    <w:basedOn w:val="Normal"/>
    <w:next w:val="Normal"/>
    <w:link w:val="Titre2Car"/>
    <w:uiPriority w:val="9"/>
    <w:unhideWhenUsed/>
    <w:qFormat/>
    <w:rsid w:val="00A515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0B28"/>
    <w:rPr>
      <w:color w:val="0000FF"/>
      <w:u w:val="single"/>
    </w:rPr>
  </w:style>
  <w:style w:type="paragraph" w:styleId="NormalWeb">
    <w:name w:val="Normal (Web)"/>
    <w:basedOn w:val="Normal"/>
    <w:uiPriority w:val="99"/>
    <w:unhideWhenUsed/>
    <w:rsid w:val="00050B28"/>
    <w:pPr>
      <w:spacing w:before="100" w:beforeAutospacing="1" w:after="100" w:afterAutospacing="1" w:line="240" w:lineRule="auto"/>
    </w:pPr>
  </w:style>
  <w:style w:type="character" w:styleId="Accentuation">
    <w:name w:val="Emphasis"/>
    <w:basedOn w:val="Policepardfaut"/>
    <w:uiPriority w:val="20"/>
    <w:qFormat/>
    <w:rsid w:val="00050B28"/>
    <w:rPr>
      <w:i/>
      <w:iCs/>
    </w:rPr>
  </w:style>
  <w:style w:type="character" w:customStyle="1" w:styleId="Titre1Car">
    <w:name w:val="Titre 1 Car"/>
    <w:basedOn w:val="Policepardfaut"/>
    <w:link w:val="Titre1"/>
    <w:uiPriority w:val="9"/>
    <w:rsid w:val="00DC1F0F"/>
    <w:rPr>
      <w:rFonts w:ascii="Times New Roman" w:hAnsi="Times New Roman" w:cs="Times New Roman"/>
      <w:b/>
      <w:bCs/>
      <w:color w:val="262626"/>
      <w:spacing w:val="3"/>
      <w:kern w:val="36"/>
      <w:sz w:val="36"/>
      <w:szCs w:val="36"/>
      <w:lang w:eastAsia="fr-FR"/>
    </w:rPr>
  </w:style>
  <w:style w:type="paragraph" w:styleId="Textedebulles">
    <w:name w:val="Balloon Text"/>
    <w:basedOn w:val="Normal"/>
    <w:link w:val="TextedebullesCar"/>
    <w:uiPriority w:val="99"/>
    <w:semiHidden/>
    <w:unhideWhenUsed/>
    <w:rsid w:val="00243D4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D4F"/>
    <w:rPr>
      <w:rFonts w:ascii="Tahoma" w:hAnsi="Tahoma" w:cs="Tahoma"/>
      <w:sz w:val="16"/>
      <w:szCs w:val="16"/>
      <w:lang w:eastAsia="fr-FR"/>
    </w:rPr>
  </w:style>
  <w:style w:type="paragraph" w:styleId="En-tte">
    <w:name w:val="header"/>
    <w:basedOn w:val="Normal"/>
    <w:link w:val="En-tteCar"/>
    <w:uiPriority w:val="99"/>
    <w:unhideWhenUsed/>
    <w:rsid w:val="0060200C"/>
    <w:pPr>
      <w:tabs>
        <w:tab w:val="center" w:pos="4536"/>
        <w:tab w:val="right" w:pos="9072"/>
      </w:tabs>
      <w:spacing w:line="240" w:lineRule="auto"/>
    </w:pPr>
  </w:style>
  <w:style w:type="character" w:customStyle="1" w:styleId="En-tteCar">
    <w:name w:val="En-tête Car"/>
    <w:basedOn w:val="Policepardfaut"/>
    <w:link w:val="En-tte"/>
    <w:uiPriority w:val="99"/>
    <w:rsid w:val="0060200C"/>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60200C"/>
    <w:pPr>
      <w:tabs>
        <w:tab w:val="center" w:pos="4536"/>
        <w:tab w:val="right" w:pos="9072"/>
      </w:tabs>
      <w:spacing w:line="240" w:lineRule="auto"/>
    </w:pPr>
  </w:style>
  <w:style w:type="character" w:customStyle="1" w:styleId="PieddepageCar">
    <w:name w:val="Pied de page Car"/>
    <w:basedOn w:val="Policepardfaut"/>
    <w:link w:val="Pieddepage"/>
    <w:uiPriority w:val="99"/>
    <w:rsid w:val="0060200C"/>
    <w:rPr>
      <w:rFonts w:ascii="Times New Roman" w:hAnsi="Times New Roman" w:cs="Times New Roman"/>
      <w:sz w:val="24"/>
      <w:szCs w:val="24"/>
      <w:lang w:eastAsia="fr-FR"/>
    </w:rPr>
  </w:style>
  <w:style w:type="paragraph" w:styleId="Sansinterligne">
    <w:name w:val="No Spacing"/>
    <w:uiPriority w:val="1"/>
    <w:qFormat/>
    <w:rsid w:val="00A515EB"/>
    <w:pPr>
      <w:spacing w:after="0" w:line="240" w:lineRule="auto"/>
    </w:pPr>
    <w:rPr>
      <w:rFonts w:ascii="Times New Roman" w:hAnsi="Times New Roman" w:cs="Times New Roman"/>
      <w:sz w:val="24"/>
      <w:szCs w:val="24"/>
      <w:lang w:eastAsia="fr-FR"/>
    </w:rPr>
  </w:style>
  <w:style w:type="character" w:customStyle="1" w:styleId="Titre2Car">
    <w:name w:val="Titre 2 Car"/>
    <w:basedOn w:val="Policepardfaut"/>
    <w:link w:val="Titre2"/>
    <w:uiPriority w:val="9"/>
    <w:rsid w:val="00A515EB"/>
    <w:rPr>
      <w:rFonts w:asciiTheme="majorHAnsi" w:eastAsiaTheme="majorEastAsia" w:hAnsiTheme="majorHAnsi" w:cstheme="majorBidi"/>
      <w:b/>
      <w:bCs/>
      <w:color w:val="4F81BD" w:themeColor="accent1"/>
      <w:sz w:val="26"/>
      <w:szCs w:val="26"/>
      <w:lang w:eastAsia="fr-FR"/>
    </w:rPr>
  </w:style>
  <w:style w:type="table" w:styleId="Grille">
    <w:name w:val="Table Grid"/>
    <w:basedOn w:val="TableauNormal"/>
    <w:uiPriority w:val="59"/>
    <w:rsid w:val="0005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0E5DD4"/>
    <w:pPr>
      <w:spacing w:line="240" w:lineRule="auto"/>
    </w:pPr>
    <w:rPr>
      <w:sz w:val="20"/>
      <w:szCs w:val="20"/>
    </w:rPr>
  </w:style>
  <w:style w:type="character" w:customStyle="1" w:styleId="NotedefinCar">
    <w:name w:val="Note de fin Car"/>
    <w:basedOn w:val="Policepardfaut"/>
    <w:link w:val="Notedefin"/>
    <w:uiPriority w:val="99"/>
    <w:semiHidden/>
    <w:rsid w:val="000E5DD4"/>
    <w:rPr>
      <w:rFonts w:ascii="Times New Roman" w:hAnsi="Times New Roman" w:cs="Times New Roman"/>
      <w:sz w:val="20"/>
      <w:szCs w:val="20"/>
      <w:lang w:eastAsia="fr-FR"/>
    </w:rPr>
  </w:style>
  <w:style w:type="character" w:styleId="Marquedenotedefin">
    <w:name w:val="endnote reference"/>
    <w:basedOn w:val="Policepardfaut"/>
    <w:uiPriority w:val="99"/>
    <w:semiHidden/>
    <w:unhideWhenUsed/>
    <w:rsid w:val="000E5DD4"/>
    <w:rPr>
      <w:vertAlign w:val="superscript"/>
    </w:rPr>
  </w:style>
  <w:style w:type="paragraph" w:styleId="Notedebasdepage">
    <w:name w:val="footnote text"/>
    <w:basedOn w:val="Normal"/>
    <w:link w:val="NotedebasdepageCar"/>
    <w:uiPriority w:val="99"/>
    <w:semiHidden/>
    <w:unhideWhenUsed/>
    <w:rsid w:val="000E5D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0E5DD4"/>
    <w:rPr>
      <w:rFonts w:ascii="Times New Roman" w:hAnsi="Times New Roman" w:cs="Times New Roman"/>
      <w:sz w:val="20"/>
      <w:szCs w:val="20"/>
      <w:lang w:eastAsia="fr-FR"/>
    </w:rPr>
  </w:style>
  <w:style w:type="character" w:styleId="Marquenotebasdepage">
    <w:name w:val="footnote reference"/>
    <w:basedOn w:val="Policepardfaut"/>
    <w:uiPriority w:val="99"/>
    <w:semiHidden/>
    <w:unhideWhenUsed/>
    <w:rsid w:val="000E5D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28"/>
    <w:pPr>
      <w:spacing w:after="0" w:line="288"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DC1F0F"/>
    <w:pPr>
      <w:spacing w:after="225" w:line="390" w:lineRule="atLeast"/>
      <w:outlineLvl w:val="0"/>
    </w:pPr>
    <w:rPr>
      <w:b/>
      <w:bCs/>
      <w:color w:val="262626"/>
      <w:spacing w:val="3"/>
      <w:kern w:val="36"/>
      <w:sz w:val="36"/>
      <w:szCs w:val="36"/>
    </w:rPr>
  </w:style>
  <w:style w:type="paragraph" w:styleId="Titre2">
    <w:name w:val="heading 2"/>
    <w:basedOn w:val="Normal"/>
    <w:next w:val="Normal"/>
    <w:link w:val="Titre2Car"/>
    <w:uiPriority w:val="9"/>
    <w:unhideWhenUsed/>
    <w:qFormat/>
    <w:rsid w:val="00A515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0B28"/>
    <w:rPr>
      <w:color w:val="0000FF"/>
      <w:u w:val="single"/>
    </w:rPr>
  </w:style>
  <w:style w:type="paragraph" w:styleId="NormalWeb">
    <w:name w:val="Normal (Web)"/>
    <w:basedOn w:val="Normal"/>
    <w:uiPriority w:val="99"/>
    <w:unhideWhenUsed/>
    <w:rsid w:val="00050B28"/>
    <w:pPr>
      <w:spacing w:before="100" w:beforeAutospacing="1" w:after="100" w:afterAutospacing="1" w:line="240" w:lineRule="auto"/>
    </w:pPr>
  </w:style>
  <w:style w:type="character" w:styleId="Accentuation">
    <w:name w:val="Emphasis"/>
    <w:basedOn w:val="Policepardfaut"/>
    <w:uiPriority w:val="20"/>
    <w:qFormat/>
    <w:rsid w:val="00050B28"/>
    <w:rPr>
      <w:i/>
      <w:iCs/>
    </w:rPr>
  </w:style>
  <w:style w:type="character" w:customStyle="1" w:styleId="Titre1Car">
    <w:name w:val="Titre 1 Car"/>
    <w:basedOn w:val="Policepardfaut"/>
    <w:link w:val="Titre1"/>
    <w:uiPriority w:val="9"/>
    <w:rsid w:val="00DC1F0F"/>
    <w:rPr>
      <w:rFonts w:ascii="Times New Roman" w:hAnsi="Times New Roman" w:cs="Times New Roman"/>
      <w:b/>
      <w:bCs/>
      <w:color w:val="262626"/>
      <w:spacing w:val="3"/>
      <w:kern w:val="36"/>
      <w:sz w:val="36"/>
      <w:szCs w:val="36"/>
      <w:lang w:eastAsia="fr-FR"/>
    </w:rPr>
  </w:style>
  <w:style w:type="paragraph" w:styleId="Textedebulles">
    <w:name w:val="Balloon Text"/>
    <w:basedOn w:val="Normal"/>
    <w:link w:val="TextedebullesCar"/>
    <w:uiPriority w:val="99"/>
    <w:semiHidden/>
    <w:unhideWhenUsed/>
    <w:rsid w:val="00243D4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D4F"/>
    <w:rPr>
      <w:rFonts w:ascii="Tahoma" w:hAnsi="Tahoma" w:cs="Tahoma"/>
      <w:sz w:val="16"/>
      <w:szCs w:val="16"/>
      <w:lang w:eastAsia="fr-FR"/>
    </w:rPr>
  </w:style>
  <w:style w:type="paragraph" w:styleId="En-tte">
    <w:name w:val="header"/>
    <w:basedOn w:val="Normal"/>
    <w:link w:val="En-tteCar"/>
    <w:uiPriority w:val="99"/>
    <w:unhideWhenUsed/>
    <w:rsid w:val="0060200C"/>
    <w:pPr>
      <w:tabs>
        <w:tab w:val="center" w:pos="4536"/>
        <w:tab w:val="right" w:pos="9072"/>
      </w:tabs>
      <w:spacing w:line="240" w:lineRule="auto"/>
    </w:pPr>
  </w:style>
  <w:style w:type="character" w:customStyle="1" w:styleId="En-tteCar">
    <w:name w:val="En-tête Car"/>
    <w:basedOn w:val="Policepardfaut"/>
    <w:link w:val="En-tte"/>
    <w:uiPriority w:val="99"/>
    <w:rsid w:val="0060200C"/>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60200C"/>
    <w:pPr>
      <w:tabs>
        <w:tab w:val="center" w:pos="4536"/>
        <w:tab w:val="right" w:pos="9072"/>
      </w:tabs>
      <w:spacing w:line="240" w:lineRule="auto"/>
    </w:pPr>
  </w:style>
  <w:style w:type="character" w:customStyle="1" w:styleId="PieddepageCar">
    <w:name w:val="Pied de page Car"/>
    <w:basedOn w:val="Policepardfaut"/>
    <w:link w:val="Pieddepage"/>
    <w:uiPriority w:val="99"/>
    <w:rsid w:val="0060200C"/>
    <w:rPr>
      <w:rFonts w:ascii="Times New Roman" w:hAnsi="Times New Roman" w:cs="Times New Roman"/>
      <w:sz w:val="24"/>
      <w:szCs w:val="24"/>
      <w:lang w:eastAsia="fr-FR"/>
    </w:rPr>
  </w:style>
  <w:style w:type="paragraph" w:styleId="Sansinterligne">
    <w:name w:val="No Spacing"/>
    <w:uiPriority w:val="1"/>
    <w:qFormat/>
    <w:rsid w:val="00A515EB"/>
    <w:pPr>
      <w:spacing w:after="0" w:line="240" w:lineRule="auto"/>
    </w:pPr>
    <w:rPr>
      <w:rFonts w:ascii="Times New Roman" w:hAnsi="Times New Roman" w:cs="Times New Roman"/>
      <w:sz w:val="24"/>
      <w:szCs w:val="24"/>
      <w:lang w:eastAsia="fr-FR"/>
    </w:rPr>
  </w:style>
  <w:style w:type="character" w:customStyle="1" w:styleId="Titre2Car">
    <w:name w:val="Titre 2 Car"/>
    <w:basedOn w:val="Policepardfaut"/>
    <w:link w:val="Titre2"/>
    <w:uiPriority w:val="9"/>
    <w:rsid w:val="00A515EB"/>
    <w:rPr>
      <w:rFonts w:asciiTheme="majorHAnsi" w:eastAsiaTheme="majorEastAsia" w:hAnsiTheme="majorHAnsi" w:cstheme="majorBidi"/>
      <w:b/>
      <w:bCs/>
      <w:color w:val="4F81BD" w:themeColor="accent1"/>
      <w:sz w:val="26"/>
      <w:szCs w:val="26"/>
      <w:lang w:eastAsia="fr-FR"/>
    </w:rPr>
  </w:style>
  <w:style w:type="table" w:styleId="Grille">
    <w:name w:val="Table Grid"/>
    <w:basedOn w:val="TableauNormal"/>
    <w:uiPriority w:val="59"/>
    <w:rsid w:val="0005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0E5DD4"/>
    <w:pPr>
      <w:spacing w:line="240" w:lineRule="auto"/>
    </w:pPr>
    <w:rPr>
      <w:sz w:val="20"/>
      <w:szCs w:val="20"/>
    </w:rPr>
  </w:style>
  <w:style w:type="character" w:customStyle="1" w:styleId="NotedefinCar">
    <w:name w:val="Note de fin Car"/>
    <w:basedOn w:val="Policepardfaut"/>
    <w:link w:val="Notedefin"/>
    <w:uiPriority w:val="99"/>
    <w:semiHidden/>
    <w:rsid w:val="000E5DD4"/>
    <w:rPr>
      <w:rFonts w:ascii="Times New Roman" w:hAnsi="Times New Roman" w:cs="Times New Roman"/>
      <w:sz w:val="20"/>
      <w:szCs w:val="20"/>
      <w:lang w:eastAsia="fr-FR"/>
    </w:rPr>
  </w:style>
  <w:style w:type="character" w:styleId="Marquedenotedefin">
    <w:name w:val="endnote reference"/>
    <w:basedOn w:val="Policepardfaut"/>
    <w:uiPriority w:val="99"/>
    <w:semiHidden/>
    <w:unhideWhenUsed/>
    <w:rsid w:val="000E5DD4"/>
    <w:rPr>
      <w:vertAlign w:val="superscript"/>
    </w:rPr>
  </w:style>
  <w:style w:type="paragraph" w:styleId="Notedebasdepage">
    <w:name w:val="footnote text"/>
    <w:basedOn w:val="Normal"/>
    <w:link w:val="NotedebasdepageCar"/>
    <w:uiPriority w:val="99"/>
    <w:semiHidden/>
    <w:unhideWhenUsed/>
    <w:rsid w:val="000E5D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0E5DD4"/>
    <w:rPr>
      <w:rFonts w:ascii="Times New Roman" w:hAnsi="Times New Roman" w:cs="Times New Roman"/>
      <w:sz w:val="20"/>
      <w:szCs w:val="20"/>
      <w:lang w:eastAsia="fr-FR"/>
    </w:rPr>
  </w:style>
  <w:style w:type="character" w:styleId="Marquenotebasdepage">
    <w:name w:val="footnote reference"/>
    <w:basedOn w:val="Policepardfaut"/>
    <w:uiPriority w:val="99"/>
    <w:semiHidden/>
    <w:unhideWhenUsed/>
    <w:rsid w:val="000E5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506">
      <w:bodyDiv w:val="1"/>
      <w:marLeft w:val="0"/>
      <w:marRight w:val="0"/>
      <w:marTop w:val="0"/>
      <w:marBottom w:val="0"/>
      <w:divBdr>
        <w:top w:val="none" w:sz="0" w:space="0" w:color="auto"/>
        <w:left w:val="none" w:sz="0" w:space="0" w:color="auto"/>
        <w:bottom w:val="none" w:sz="0" w:space="0" w:color="auto"/>
        <w:right w:val="none" w:sz="0" w:space="0" w:color="auto"/>
      </w:divBdr>
    </w:div>
    <w:div w:id="448479304">
      <w:bodyDiv w:val="1"/>
      <w:marLeft w:val="0"/>
      <w:marRight w:val="0"/>
      <w:marTop w:val="0"/>
      <w:marBottom w:val="0"/>
      <w:divBdr>
        <w:top w:val="none" w:sz="0" w:space="0" w:color="auto"/>
        <w:left w:val="none" w:sz="0" w:space="0" w:color="auto"/>
        <w:bottom w:val="none" w:sz="0" w:space="0" w:color="auto"/>
        <w:right w:val="none" w:sz="0" w:space="0" w:color="auto"/>
      </w:divBdr>
    </w:div>
    <w:div w:id="14406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institut-francais.at/vienne/fr/culture/nos-evenements/theat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33E8-0844-914F-9163-28877D8C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3156</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 Chloé</dc:creator>
  <cp:lastModifiedBy>Charlotte  de Bellefonds</cp:lastModifiedBy>
  <cp:revision>2</cp:revision>
  <dcterms:created xsi:type="dcterms:W3CDTF">2014-03-19T15:21:00Z</dcterms:created>
  <dcterms:modified xsi:type="dcterms:W3CDTF">2014-03-19T15:21:00Z</dcterms:modified>
</cp:coreProperties>
</file>